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360" w:firstLine="348"/>
        <w:rPr>
          <w:lang w:val="sr-CS"/>
        </w:rPr>
      </w:pPr>
      <w:r>
        <w:rPr>
          <w:lang w:val="sr-CS"/>
        </w:rPr>
      </w:r>
    </w:p>
    <w:p>
      <w:pPr>
        <w:pStyle w:val="Normal"/>
        <w:ind w:left="360" w:firstLine="348"/>
        <w:rPr>
          <w:lang w:val="sr-CS"/>
        </w:rPr>
      </w:pPr>
      <w:r>
        <w:rPr>
          <w:lang w:val="sr-CS"/>
        </w:rPr>
        <w:t>Република Србија</w:t>
      </w:r>
    </w:p>
    <w:p>
      <w:pPr>
        <w:pStyle w:val="Normal"/>
        <w:ind w:firstLine="720"/>
        <w:rPr>
          <w:lang w:val="sr-CS"/>
        </w:rPr>
      </w:pPr>
      <w:r>
        <w:rPr>
          <w:lang w:val="sr-CS"/>
        </w:rPr>
        <w:t xml:space="preserve">Основна школа </w:t>
      </w:r>
    </w:p>
    <w:p>
      <w:pPr>
        <w:pStyle w:val="Normal"/>
        <w:ind w:firstLine="720"/>
        <w:rPr>
          <w:lang w:val="sr-CS"/>
        </w:rPr>
      </w:pPr>
      <w:r>
        <w:rPr>
          <w:lang w:val="sr-CS"/>
        </w:rPr>
        <w:t xml:space="preserve">"Милутин и Драгиња Тодоровић" </w:t>
      </w:r>
    </w:p>
    <w:p>
      <w:pPr>
        <w:pStyle w:val="Normal"/>
        <w:ind w:firstLine="720"/>
        <w:rPr>
          <w:lang w:val="en-US"/>
        </w:rPr>
      </w:pPr>
      <w:r>
        <w:rPr>
          <w:lang w:val="sr-CS"/>
        </w:rPr>
        <w:t xml:space="preserve">дел.бр. </w:t>
      </w:r>
      <w:r>
        <w:rPr>
          <w:lang w:val="en-US"/>
        </w:rPr>
        <w:t>9</w:t>
      </w:r>
    </w:p>
    <w:p>
      <w:pPr>
        <w:pStyle w:val="Normal"/>
        <w:ind w:firstLine="720"/>
        <w:rPr/>
      </w:pPr>
      <w:r>
        <w:rPr>
          <w:lang w:val="sr-CS"/>
        </w:rPr>
        <w:t xml:space="preserve">дана </w:t>
      </w:r>
      <w:r>
        <w:rPr>
          <w:lang w:val="en-US"/>
        </w:rPr>
        <w:t>09.01.2023.</w:t>
      </w:r>
      <w:r>
        <w:rPr>
          <w:lang w:val="sr-CS"/>
        </w:rPr>
        <w:t xml:space="preserve"> године</w:t>
      </w:r>
    </w:p>
    <w:p>
      <w:pPr>
        <w:pStyle w:val="Normal"/>
        <w:ind w:firstLine="720"/>
        <w:rPr>
          <w:lang w:val="sr-CS"/>
        </w:rPr>
      </w:pPr>
      <w:r>
        <w:rPr>
          <w:lang w:val="sr-CS"/>
        </w:rPr>
        <w:t>Крагујевац</w:t>
      </w:r>
    </w:p>
    <w:p>
      <w:pPr>
        <w:pStyle w:val="Normal"/>
        <w:rPr>
          <w:sz w:val="23"/>
          <w:szCs w:val="23"/>
          <w:lang w:val="sr-CS"/>
        </w:rPr>
      </w:pPr>
      <w:r>
        <w:rPr>
          <w:sz w:val="23"/>
          <w:szCs w:val="23"/>
          <w:lang w:val="sr-CS"/>
        </w:rPr>
      </w:r>
    </w:p>
    <w:p>
      <w:pPr>
        <w:pStyle w:val="Normal"/>
        <w:rPr>
          <w:i/>
          <w:i/>
          <w:iCs/>
          <w:sz w:val="23"/>
          <w:szCs w:val="22"/>
          <w:lang w:val="sr-CS"/>
        </w:rPr>
      </w:pPr>
      <w:r>
        <w:rPr>
          <w:i/>
          <w:iCs/>
          <w:sz w:val="23"/>
          <w:szCs w:val="22"/>
          <w:lang w:val="sr-CS"/>
        </w:rPr>
      </w:r>
    </w:p>
    <w:p>
      <w:pPr>
        <w:pStyle w:val="Normal"/>
        <w:ind w:firstLine="708"/>
        <w:jc w:val="both"/>
        <w:rPr/>
      </w:pPr>
      <w:r>
        <w:rPr>
          <w:lang w:val="sr-CS"/>
        </w:rPr>
        <w:t xml:space="preserve">На основу члана 126. Закона о основама система образовања и васпитања </w:t>
      </w:r>
      <w:r>
        <w:rPr>
          <w:lang w:val="sl-SI"/>
        </w:rPr>
        <w:t>(</w:t>
      </w:r>
      <w:r>
        <w:rPr>
          <w:lang w:val="ru-RU"/>
        </w:rPr>
        <w:t>''</w:t>
      </w:r>
      <w:r>
        <w:rPr>
          <w:lang w:val="sl-SI"/>
        </w:rPr>
        <w:t>Сл. гласник  РС</w:t>
      </w:r>
      <w:r>
        <w:rPr>
          <w:lang w:val="ru-RU"/>
        </w:rPr>
        <w:t>''</w:t>
      </w:r>
      <w:r>
        <w:rPr>
          <w:lang w:val="sl-SI"/>
        </w:rPr>
        <w:t xml:space="preserve"> бр</w:t>
      </w:r>
      <w:r>
        <w:rPr>
          <w:lang w:val="sr-CS"/>
        </w:rPr>
        <w:t>.</w:t>
      </w:r>
      <w:r>
        <w:rPr>
          <w:lang w:val="sl-SI"/>
        </w:rPr>
        <w:t xml:space="preserve"> </w:t>
      </w:r>
      <w:r>
        <w:rPr>
          <w:lang w:val="sr-CS"/>
        </w:rPr>
        <w:t>88/2017,</w:t>
      </w:r>
      <w:r>
        <w:rPr>
          <w:lang w:val="ru-RU"/>
        </w:rPr>
        <w:t>27/18 – др. закони,10/2019</w:t>
      </w:r>
      <w:r>
        <w:rPr>
          <w:lang w:val="en-US"/>
        </w:rPr>
        <w:t>,</w:t>
      </w:r>
      <w:r>
        <w:rPr>
          <w:lang w:val="ru-RU"/>
        </w:rPr>
        <w:t>6/2020</w:t>
      </w:r>
      <w:r>
        <w:rPr>
          <w:lang w:val="en-US"/>
        </w:rPr>
        <w:t xml:space="preserve"> </w:t>
      </w:r>
      <w:r>
        <w:rPr>
          <w:lang w:val="sr-CS"/>
        </w:rPr>
        <w:t>и</w:t>
      </w:r>
      <w:r>
        <w:rPr>
          <w:lang w:val="en-US"/>
        </w:rPr>
        <w:t xml:space="preserve"> 129/2021</w:t>
      </w:r>
      <w:r>
        <w:rPr>
          <w:lang w:val="ru-RU"/>
        </w:rPr>
        <w:t>)</w:t>
      </w:r>
      <w:r>
        <w:rPr>
          <w:lang w:val="sl-SI"/>
        </w:rPr>
        <w:t xml:space="preserve">, </w:t>
      </w:r>
      <w:r>
        <w:rPr>
          <w:lang w:val="sr-CS"/>
        </w:rPr>
        <w:t>у складу са чланом 16</w:t>
      </w:r>
      <w:r>
        <w:rPr>
          <w:iCs/>
          <w:lang w:val="sr-CS"/>
        </w:rPr>
        <w:t xml:space="preserve">. Закона о родној равноправности </w:t>
      </w:r>
      <w:r>
        <w:rPr>
          <w:lang w:val="ru-RU"/>
        </w:rPr>
        <w:t>(</w:t>
      </w:r>
      <w:r>
        <w:rPr>
          <w:lang w:val="sr-CS"/>
        </w:rPr>
        <w:t>"</w:t>
      </w:r>
      <w:r>
        <w:rPr>
          <w:lang w:val="ru-RU"/>
        </w:rPr>
        <w:t>Службени гласник РС</w:t>
      </w:r>
      <w:r>
        <w:rPr>
          <w:lang w:val="sr-CS"/>
        </w:rPr>
        <w:t>"</w:t>
      </w:r>
      <w:r>
        <w:rPr>
          <w:lang w:val="ru-RU"/>
        </w:rPr>
        <w:t>, број 52/2021)</w:t>
      </w:r>
      <w:r>
        <w:rPr>
          <w:lang w:val="sr-CS"/>
        </w:rPr>
        <w:t xml:space="preserve"> и чланом 4.</w:t>
      </w:r>
      <w:r>
        <w:rPr>
          <w:iCs/>
          <w:lang w:val="sr-CS"/>
        </w:rPr>
        <w:t xml:space="preserve"> </w:t>
      </w:r>
      <w:r>
        <w:rPr>
          <w:iCs/>
          <w:lang w:val="ru-RU"/>
        </w:rPr>
        <w:t>Правилника о</w:t>
      </w:r>
      <w:r>
        <w:rPr>
          <w:iCs/>
          <w:szCs w:val="22"/>
          <w:lang w:val="ru-RU"/>
        </w:rPr>
        <w:t xml:space="preserve"> садржају и начину достављања плана мера за отклањање или ублажавање неравномерне заступљености полова и годишњег извештаја о његовом спровођењу</w:t>
      </w:r>
      <w:r>
        <w:rPr>
          <w:szCs w:val="22"/>
          <w:lang w:val="sr-CS"/>
        </w:rPr>
        <w:t xml:space="preserve"> </w:t>
      </w:r>
      <w:r>
        <w:rPr>
          <w:szCs w:val="22"/>
          <w:lang w:val="ru-RU"/>
        </w:rPr>
        <w:t>(</w:t>
      </w:r>
      <w:r>
        <w:rPr>
          <w:lang w:val="sr-CS"/>
        </w:rPr>
        <w:t>"</w:t>
      </w:r>
      <w:r>
        <w:rPr>
          <w:szCs w:val="22"/>
          <w:lang w:val="ru-RU"/>
        </w:rPr>
        <w:t xml:space="preserve">Сл. </w:t>
      </w:r>
      <w:r>
        <w:rPr>
          <w:szCs w:val="22"/>
          <w:lang w:val="sr-CS"/>
        </w:rPr>
        <w:t>г</w:t>
      </w:r>
      <w:r>
        <w:rPr>
          <w:szCs w:val="22"/>
          <w:lang w:val="ru-RU"/>
        </w:rPr>
        <w:t xml:space="preserve">ласник </w:t>
      </w:r>
      <w:r>
        <w:rPr>
          <w:szCs w:val="22"/>
          <w:lang w:val="sr-CS"/>
        </w:rPr>
        <w:t>РС</w:t>
      </w:r>
      <w:r>
        <w:rPr>
          <w:lang w:val="sr-CS"/>
        </w:rPr>
        <w:t>"</w:t>
      </w:r>
      <w:r>
        <w:rPr>
          <w:szCs w:val="22"/>
          <w:lang w:val="sr-CS"/>
        </w:rPr>
        <w:t xml:space="preserve"> број 89/10), директор Основне школе "Милутин и Драгиња Тодоровић" у Крагујевцу доноси </w:t>
      </w:r>
    </w:p>
    <w:p>
      <w:pPr>
        <w:pStyle w:val="Normal"/>
        <w:jc w:val="both"/>
        <w:rPr>
          <w:szCs w:val="22"/>
          <w:lang w:val="sr-CS"/>
        </w:rPr>
      </w:pPr>
      <w:r>
        <w:rPr>
          <w:szCs w:val="22"/>
          <w:lang w:val="sr-CS"/>
        </w:rPr>
      </w:r>
    </w:p>
    <w:p>
      <w:pPr>
        <w:pStyle w:val="Normal"/>
        <w:jc w:val="center"/>
        <w:rPr>
          <w:b/>
          <w:b/>
          <w:bCs/>
          <w:i/>
          <w:i/>
          <w:iCs/>
          <w:szCs w:val="22"/>
          <w:lang w:val="ru-RU"/>
        </w:rPr>
      </w:pPr>
      <w:r>
        <w:rPr>
          <w:b/>
          <w:bCs/>
          <w:i/>
          <w:iCs/>
          <w:szCs w:val="22"/>
          <w:lang w:val="sr-CS"/>
        </w:rPr>
        <w:t>План мера</w:t>
      </w:r>
      <w:r>
        <w:rPr>
          <w:b/>
          <w:bCs/>
          <w:i/>
          <w:iCs/>
          <w:szCs w:val="22"/>
          <w:lang w:val="ru-RU"/>
        </w:rPr>
        <w:t xml:space="preserve"> </w:t>
      </w:r>
      <w:r>
        <w:rPr>
          <w:b/>
          <w:bCs/>
          <w:i/>
          <w:iCs/>
          <w:szCs w:val="22"/>
          <w:lang w:val="sr-CS"/>
        </w:rPr>
        <w:t>за отклањање и ублажавање неравномерне заступљености полова</w:t>
      </w:r>
    </w:p>
    <w:p>
      <w:pPr>
        <w:pStyle w:val="Normal"/>
        <w:jc w:val="center"/>
        <w:rPr>
          <w:b/>
          <w:b/>
          <w:bCs/>
          <w:i/>
          <w:i/>
          <w:iCs/>
          <w:lang w:val="sr-CS"/>
        </w:rPr>
      </w:pPr>
      <w:r>
        <w:rPr>
          <w:b/>
          <w:bCs/>
          <w:i/>
          <w:iCs/>
          <w:lang w:val="sr-CS"/>
        </w:rPr>
        <w:t>за период 01.01.2023. године -  31.12.2023. године</w:t>
      </w:r>
    </w:p>
    <w:p>
      <w:pPr>
        <w:pStyle w:val="Normal"/>
        <w:jc w:val="center"/>
        <w:rPr>
          <w:b/>
          <w:b/>
          <w:i/>
          <w:i/>
          <w:iCs/>
          <w:lang w:val="sr-CS"/>
        </w:rPr>
      </w:pPr>
      <w:r>
        <w:rPr>
          <w:b/>
          <w:i/>
          <w:iCs/>
          <w:lang w:val="sr-CS"/>
        </w:rPr>
      </w:r>
    </w:p>
    <w:p>
      <w:pPr>
        <w:pStyle w:val="Normal"/>
        <w:rPr>
          <w:lang w:val="sr-CS"/>
        </w:rPr>
      </w:pPr>
      <w:r>
        <w:rPr>
          <w:lang w:val="ru-RU"/>
        </w:rPr>
        <w:t xml:space="preserve">           </w:t>
      </w:r>
    </w:p>
    <w:p>
      <w:pPr>
        <w:pStyle w:val="Normal"/>
        <w:rPr/>
      </w:pPr>
      <w:r>
        <w:rPr>
          <w:lang w:val="sr-CS"/>
        </w:rPr>
        <w:tab/>
      </w:r>
      <w:r>
        <w:rPr>
          <w:b/>
          <w:bCs/>
          <w:lang w:val="sr-CS"/>
        </w:rPr>
        <w:t>Подаци о послодавцу:</w:t>
      </w:r>
    </w:p>
    <w:p>
      <w:pPr>
        <w:pStyle w:val="Normal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rPr>
          <w:szCs w:val="22"/>
          <w:lang w:val="sr-CS"/>
        </w:rPr>
      </w:pPr>
      <w:r>
        <w:rPr>
          <w:lang w:val="sr-CS"/>
        </w:rPr>
        <w:t>Назив послодавца:</w:t>
      </w:r>
      <w:r>
        <w:rPr>
          <w:szCs w:val="22"/>
          <w:lang w:val="sr-CS"/>
        </w:rPr>
        <w:t xml:space="preserve"> Основна школа "Милутин и Драгиња Тодоровић"</w:t>
      </w:r>
    </w:p>
    <w:p>
      <w:pPr>
        <w:pStyle w:val="Normal"/>
        <w:rPr>
          <w:lang w:val="sr-CS"/>
        </w:rPr>
      </w:pPr>
      <w:r>
        <w:rPr>
          <w:lang w:val="sr-CS"/>
        </w:rPr>
        <w:t>Седиште послодавца: Крагујевац</w:t>
      </w:r>
    </w:p>
    <w:p>
      <w:pPr>
        <w:pStyle w:val="Normal"/>
        <w:rPr>
          <w:lang w:val="sr-CS"/>
        </w:rPr>
      </w:pPr>
      <w:r>
        <w:rPr>
          <w:lang w:val="sr-CS"/>
        </w:rPr>
        <w:t>Порески идентификациони број (ПИБ): 101 509 408</w:t>
      </w:r>
    </w:p>
    <w:p>
      <w:pPr>
        <w:pStyle w:val="Normal"/>
        <w:rPr>
          <w:lang w:val="sr-CS"/>
        </w:rPr>
      </w:pPr>
      <w:r>
        <w:rPr>
          <w:lang w:val="sr-CS"/>
        </w:rPr>
        <w:t>Број и датум решења о оснивању:  01-14096/1 од 16.06.1961. године</w:t>
      </w:r>
    </w:p>
    <w:p>
      <w:pPr>
        <w:pStyle w:val="Normal"/>
        <w:rPr>
          <w:lang w:val="sr-CS"/>
        </w:rPr>
      </w:pPr>
      <w:r>
        <w:rPr>
          <w:lang w:val="sr-CS"/>
        </w:rPr>
        <w:t>Ма</w:t>
        <w:softHyphen/>
        <w:t xml:space="preserve">тични број: 07149123 </w:t>
      </w:r>
    </w:p>
    <w:p>
      <w:pPr>
        <w:pStyle w:val="Normal"/>
        <w:rPr>
          <w:lang w:val="sr-CS"/>
        </w:rPr>
      </w:pPr>
      <w:r>
        <w:rPr>
          <w:lang w:val="sr-CS"/>
        </w:rPr>
        <w:t>Шифра делатности послодавца: 8520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>
          <w:lang w:val="sr-CS"/>
        </w:rPr>
        <w:t>Укупан број запослених: 9</w:t>
      </w:r>
      <w:r>
        <w:rPr>
          <w:lang w:val="en-US"/>
        </w:rPr>
        <w:t>3</w:t>
      </w:r>
      <w:r>
        <w:rPr>
          <w:lang w:val="sr-CS"/>
        </w:rPr>
        <w:t xml:space="preserve"> 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Број запослених разврстан по полној структури: </w:t>
      </w:r>
    </w:p>
    <w:p>
      <w:pPr>
        <w:pStyle w:val="Normal"/>
        <w:rPr>
          <w:lang w:val="en-US"/>
        </w:rPr>
      </w:pPr>
      <w:r>
        <w:rPr>
          <w:lang w:val="sr-CS"/>
        </w:rPr>
        <w:t xml:space="preserve">                                    </w:t>
      </w:r>
      <w:r>
        <w:rPr>
          <w:lang w:val="sr-CS"/>
        </w:rPr>
        <w:t>Ж: 8</w:t>
      </w:r>
      <w:r>
        <w:rPr>
          <w:lang w:val="en-US"/>
        </w:rPr>
        <w:t>3</w:t>
      </w:r>
      <w:r>
        <w:rPr>
          <w:lang w:val="sr-CS"/>
        </w:rPr>
        <w:t xml:space="preserve">                 М: 10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CS"/>
        </w:rPr>
      </w:pPr>
      <w:r>
        <w:rPr>
          <w:lang w:val="sr-CS"/>
        </w:rPr>
        <w:t>Укупан број руководећих радних места:  2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Број руководећих радних места разврстан по полној структури:   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                                   </w:t>
      </w:r>
      <w:r>
        <w:rPr>
          <w:lang w:val="sr-CS"/>
        </w:rPr>
        <w:t>Ж: 1                 М: 1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>
          <w:lang w:val="sr-RS"/>
        </w:rPr>
      </w:pPr>
      <w:r>
        <w:rPr>
          <w:lang w:val="sr-CS"/>
        </w:rPr>
        <w:t xml:space="preserve">Укупан број извршилачких радни  места: </w:t>
      </w:r>
      <w:r>
        <w:rPr>
          <w:lang w:val="en-US"/>
        </w:rPr>
        <w:t>9</w:t>
      </w:r>
      <w:r>
        <w:rPr>
          <w:lang w:val="sr-RS"/>
        </w:rPr>
        <w:t>1</w:t>
      </w:r>
    </w:p>
    <w:p>
      <w:pPr>
        <w:pStyle w:val="Normal"/>
        <w:rPr>
          <w:lang w:val="sr-CS"/>
        </w:rPr>
      </w:pPr>
      <w:r>
        <w:rPr>
          <w:lang w:val="sr-CS"/>
        </w:rPr>
        <w:t>Број извршилачких радних места разврстан по полној струк</w:t>
        <w:softHyphen/>
        <w:t xml:space="preserve">тури:  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                                   </w:t>
      </w:r>
      <w:r>
        <w:rPr>
          <w:lang w:val="sr-CS"/>
        </w:rPr>
        <w:t>Ж: 82                М: 9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 </w:t>
      </w:r>
    </w:p>
    <w:p>
      <w:pPr>
        <w:pStyle w:val="Normal"/>
        <w:rPr>
          <w:lang w:val="sr-RS"/>
        </w:rPr>
      </w:pPr>
      <w:r>
        <w:rPr>
          <w:lang w:val="sr-CS"/>
        </w:rPr>
        <w:t>Запослени имају обавезу сталног с</w:t>
      </w:r>
      <w:r>
        <w:rPr/>
        <w:t>тручно</w:t>
      </w:r>
      <w:r>
        <w:rPr>
          <w:lang w:val="sr-CS"/>
        </w:rPr>
        <w:t>г</w:t>
      </w:r>
      <w:r>
        <w:rPr/>
        <w:t xml:space="preserve"> усавршавањ</w:t>
      </w:r>
      <w:r>
        <w:rPr>
          <w:lang w:val="sr-CS"/>
        </w:rPr>
        <w:t>а</w:t>
      </w:r>
      <w:r>
        <w:rPr/>
        <w:t xml:space="preserve"> и оспособљавањ</w:t>
      </w:r>
      <w:r>
        <w:rPr>
          <w:lang w:val="sr-CS"/>
        </w:rPr>
        <w:t>а.</w:t>
      </w:r>
      <w:r>
        <w:rPr/>
        <w:t xml:space="preserve"> Стручно усавршавање и оспособљавање запослених није условљено полом запослених</w:t>
      </w:r>
      <w:r>
        <w:rPr>
          <w:lang w:val="sr-RS"/>
        </w:rPr>
        <w:t>.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 </w:t>
      </w:r>
    </w:p>
    <w:p>
      <w:pPr>
        <w:pStyle w:val="Normal"/>
        <w:rPr/>
      </w:pPr>
      <w:r>
        <w:rPr>
          <w:lang w:val="sr-CS"/>
        </w:rPr>
        <w:t xml:space="preserve">У школи </w:t>
      </w:r>
      <w:r>
        <w:rPr/>
        <w:t>не постоји потреба прављења разлика по полу за заснивање радног односа</w:t>
      </w:r>
      <w:r>
        <w:rPr>
          <w:lang w:val="sr-CS"/>
        </w:rPr>
        <w:t xml:space="preserve">. 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</w:t>
      </w:r>
    </w:p>
    <w:p>
      <w:pPr>
        <w:pStyle w:val="Normal"/>
        <w:rPr/>
      </w:pPr>
      <w:r>
        <w:rPr>
          <w:lang w:val="sr-CS"/>
        </w:rPr>
        <w:t xml:space="preserve">Укупан број планираних за примање у радни однос у  2023. години на упражњена радна места: </w:t>
      </w:r>
      <w:r>
        <w:rPr>
          <w:lang w:val="sr-RS"/>
        </w:rPr>
        <w:t>3</w:t>
      </w:r>
      <w:r>
        <w:rPr>
          <w:lang w:val="sr-CS"/>
        </w:rPr>
        <w:t xml:space="preserve"> извршилаца за радно место на неодређено време, по спроведеном поступку у складу са Законом о основама система образовања и васпитања </w:t>
      </w:r>
      <w:r>
        <w:rPr>
          <w:lang w:val="sl-SI"/>
        </w:rPr>
        <w:t>(</w:t>
      </w:r>
      <w:r>
        <w:rPr>
          <w:lang w:val="ru-RU"/>
        </w:rPr>
        <w:t>''</w:t>
      </w:r>
      <w:r>
        <w:rPr>
          <w:lang w:val="sl-SI"/>
        </w:rPr>
        <w:t>Сл. гласник  РС</w:t>
      </w:r>
      <w:r>
        <w:rPr>
          <w:lang w:val="ru-RU"/>
        </w:rPr>
        <w:t>''</w:t>
      </w:r>
      <w:r>
        <w:rPr>
          <w:lang w:val="sl-SI"/>
        </w:rPr>
        <w:t xml:space="preserve"> бр</w:t>
      </w:r>
      <w:r>
        <w:rPr>
          <w:lang w:val="sr-CS"/>
        </w:rPr>
        <w:t>.</w:t>
      </w:r>
      <w:r>
        <w:rPr>
          <w:lang w:val="sl-SI"/>
        </w:rPr>
        <w:t xml:space="preserve"> </w:t>
      </w:r>
      <w:r>
        <w:rPr>
          <w:lang w:val="sr-CS"/>
        </w:rPr>
        <w:t>88/2017,</w:t>
      </w:r>
      <w:r>
        <w:rPr>
          <w:lang w:val="ru-RU"/>
        </w:rPr>
        <w:t xml:space="preserve">27/18 – др. закони,10/2019, 6/2020 и129/2021), </w:t>
      </w:r>
      <w:r>
        <w:rPr>
          <w:lang w:val="sr-CS"/>
        </w:rPr>
        <w:t xml:space="preserve"> П</w:t>
      </w:r>
      <w:r>
        <w:rPr>
          <w:lang w:val="sl-SI"/>
        </w:rPr>
        <w:t>осебн</w:t>
      </w:r>
      <w:r>
        <w:rPr>
          <w:lang w:val="sr-CS"/>
        </w:rPr>
        <w:t>им</w:t>
      </w:r>
      <w:r>
        <w:rPr>
          <w:lang w:val="sl-SI"/>
        </w:rPr>
        <w:t xml:space="preserve"> колективн</w:t>
      </w:r>
      <w:r>
        <w:rPr>
          <w:lang w:val="sr-CS"/>
        </w:rPr>
        <w:t>им</w:t>
      </w:r>
      <w:r>
        <w:rPr>
          <w:lang w:val="sl-SI"/>
        </w:rPr>
        <w:t xml:space="preserve"> уговор</w:t>
      </w:r>
      <w:r>
        <w:rPr>
          <w:lang w:val="sr-CS"/>
        </w:rPr>
        <w:t>ом</w:t>
      </w:r>
      <w:r>
        <w:rPr>
          <w:lang w:val="sl-SI"/>
        </w:rPr>
        <w:t xml:space="preserve"> за </w:t>
      </w:r>
      <w:r>
        <w:rPr>
          <w:lang w:val="sr-CS"/>
        </w:rPr>
        <w:t>запослене у основним и средњим школама и домовима ученика</w:t>
      </w:r>
      <w:r>
        <w:rPr>
          <w:lang w:val="sl-SI"/>
        </w:rPr>
        <w:t xml:space="preserve"> /</w:t>
      </w:r>
      <w:r>
        <w:rPr>
          <w:lang w:val="sr-CS"/>
        </w:rPr>
        <w:t>''</w:t>
      </w:r>
      <w:r>
        <w:rPr>
          <w:lang w:val="sl-SI"/>
        </w:rPr>
        <w:t>Сл. гласник РС</w:t>
      </w:r>
      <w:r>
        <w:rPr>
          <w:lang w:val="sr-CS"/>
        </w:rPr>
        <w:t>''</w:t>
      </w:r>
      <w:r>
        <w:rPr>
          <w:lang w:val="sl-SI"/>
        </w:rPr>
        <w:t xml:space="preserve"> бр. </w:t>
      </w:r>
      <w:r>
        <w:rPr>
          <w:lang w:val="sr-CS"/>
        </w:rPr>
        <w:t>21/2015/ и Уредбом Владе.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>
          <w:lang w:val="sr-CS"/>
        </w:rPr>
        <w:t>Запослени за чијим радом престаје потреба у школи утврђује се на основу критеријума из П</w:t>
      </w:r>
      <w:r>
        <w:rPr>
          <w:lang w:val="sl-SI"/>
        </w:rPr>
        <w:t xml:space="preserve">осебног колективног уговора за </w:t>
      </w:r>
      <w:r>
        <w:rPr>
          <w:lang w:val="sr-CS"/>
        </w:rPr>
        <w:t>запослене у основним и средњим школама и домовима ученика</w:t>
      </w:r>
      <w:r>
        <w:rPr>
          <w:lang w:val="sl-SI"/>
        </w:rPr>
        <w:t xml:space="preserve"> /</w:t>
      </w:r>
      <w:r>
        <w:rPr>
          <w:lang w:val="sr-CS"/>
        </w:rPr>
        <w:t>''</w:t>
      </w:r>
      <w:r>
        <w:rPr>
          <w:lang w:val="sl-SI"/>
        </w:rPr>
        <w:t>Сл. гласник РС</w:t>
      </w:r>
      <w:r>
        <w:rPr>
          <w:lang w:val="sr-CS"/>
        </w:rPr>
        <w:t>''</w:t>
      </w:r>
      <w:r>
        <w:rPr>
          <w:lang w:val="sl-SI"/>
        </w:rPr>
        <w:t xml:space="preserve"> бр. </w:t>
      </w:r>
      <w:r>
        <w:rPr>
          <w:lang w:val="sr-CS"/>
        </w:rPr>
        <w:t xml:space="preserve">21/2015, </w:t>
      </w:r>
      <w:r>
        <w:rPr>
          <w:shd w:fill="FFFFFF" w:val="clear"/>
        </w:rPr>
        <w:t>92</w:t>
      </w:r>
      <w:r>
        <w:rPr>
          <w:shd w:fill="FFFFFF" w:val="clear"/>
          <w:lang w:val="sr-RS"/>
        </w:rPr>
        <w:t>/</w:t>
      </w:r>
      <w:r>
        <w:rPr>
          <w:shd w:fill="FFFFFF" w:val="clear"/>
        </w:rPr>
        <w:t>2020, 123</w:t>
      </w:r>
      <w:r>
        <w:rPr>
          <w:shd w:fill="FFFFFF" w:val="clear"/>
          <w:lang w:val="sr-RS"/>
        </w:rPr>
        <w:t>/</w:t>
      </w:r>
      <w:r>
        <w:rPr>
          <w:shd w:fill="FFFFFF" w:val="clear"/>
        </w:rPr>
        <w:t>2022</w:t>
      </w:r>
      <w:r>
        <w:rPr>
          <w:lang w:val="sr-CS"/>
        </w:rPr>
        <w:t>/</w:t>
      </w:r>
      <w:r>
        <w:rPr>
          <w:lang w:val="en-US"/>
        </w:rPr>
        <w:t>,</w:t>
      </w:r>
      <w:r>
        <w:rPr>
          <w:lang w:val="sr-CS"/>
        </w:rPr>
        <w:t xml:space="preserve"> без обзира на пол запослених</w:t>
      </w:r>
    </w:p>
    <w:p>
      <w:pPr>
        <w:pStyle w:val="Normal"/>
        <w:rPr>
          <w:lang w:val="sr-CS"/>
        </w:rPr>
      </w:pPr>
      <w:r>
        <w:rPr>
          <w:lang w:val="sr-CS"/>
        </w:rPr>
        <w:t xml:space="preserve"> </w:t>
      </w:r>
    </w:p>
    <w:p>
      <w:pPr>
        <w:pStyle w:val="TextBody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TextBody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TextBody"/>
        <w:rPr>
          <w:color w:val="000000"/>
          <w:lang w:val="en-US"/>
        </w:rPr>
      </w:pPr>
      <w:r>
        <w:rPr>
          <w:color w:val="000000"/>
          <w:lang w:val="en-US"/>
        </w:rPr>
      </w:r>
    </w:p>
    <w:p>
      <w:pPr>
        <w:pStyle w:val="TextBody"/>
        <w:rPr>
          <w:color w:val="000000"/>
          <w:lang w:val="sr-RS"/>
        </w:rPr>
      </w:pPr>
      <w:r>
        <w:rPr>
          <w:color w:val="000000"/>
        </w:rPr>
        <w:t xml:space="preserve">Број жена  које ће користити породиљско одсуство у </w:t>
      </w:r>
      <w:r>
        <w:rPr>
          <w:color w:val="000000"/>
          <w:lang w:val="sr-RS"/>
        </w:rPr>
        <w:t>2022-</w:t>
      </w:r>
      <w:r>
        <w:rPr>
          <w:color w:val="000000"/>
        </w:rPr>
        <w:t xml:space="preserve">2023. години: </w:t>
      </w:r>
      <w:r>
        <w:rPr>
          <w:color w:val="000000"/>
          <w:lang w:val="sr-RS"/>
        </w:rPr>
        <w:t>1</w:t>
      </w:r>
    </w:p>
    <w:p>
      <w:pPr>
        <w:pStyle w:val="TextBody"/>
        <w:rPr>
          <w:color w:val="000000"/>
        </w:rPr>
      </w:pPr>
      <w:r>
        <w:rPr>
          <w:color w:val="000000"/>
        </w:rPr>
        <w:t>Број жена  које ће се вратити на рад у 202</w:t>
      </w:r>
      <w:r>
        <w:rPr>
          <w:color w:val="000000"/>
          <w:lang w:val="sr-RS"/>
        </w:rPr>
        <w:t>3</w:t>
      </w:r>
      <w:r>
        <w:rPr>
          <w:color w:val="000000"/>
        </w:rPr>
        <w:t>. години, а које су користиле породиљско одсуство:  1</w:t>
      </w:r>
    </w:p>
    <w:p>
      <w:pPr>
        <w:pStyle w:val="Normal"/>
        <w:rPr>
          <w:color w:val="000000"/>
          <w:lang w:val="sr-CS"/>
        </w:rPr>
      </w:pPr>
      <w:r>
        <w:rPr>
          <w:color w:val="000000"/>
          <w:lang w:val="sr-CS"/>
        </w:rPr>
      </w:r>
    </w:p>
    <w:p>
      <w:pPr>
        <w:pStyle w:val="Normal"/>
        <w:rPr/>
      </w:pPr>
      <w:r>
        <w:rPr>
          <w:lang w:val="sr-CS"/>
        </w:rPr>
        <w:t>З</w:t>
      </w:r>
      <w:r>
        <w:rPr/>
        <w:t xml:space="preserve">араде запослених се обрачунавају у складу са </w:t>
      </w:r>
      <w:r>
        <w:rPr>
          <w:shd w:fill="F8F8F8" w:val="clear"/>
        </w:rPr>
        <w:t>Уредб</w:t>
      </w:r>
      <w:r>
        <w:rPr>
          <w:shd w:fill="F8F8F8" w:val="clear"/>
          <w:lang w:val="sr-CS"/>
        </w:rPr>
        <w:t>ом</w:t>
      </w:r>
      <w:r>
        <w:rPr>
          <w:shd w:fill="F8F8F8" w:val="clear"/>
        </w:rPr>
        <w:t xml:space="preserve"> о коефицијентима за обрачун и исплату плата запослених у јавним службама</w:t>
      </w:r>
      <w:r>
        <w:rPr>
          <w:shd w:fill="F8F8F8" w:val="clear"/>
          <w:lang w:val="sr-CS"/>
        </w:rPr>
        <w:t xml:space="preserve"> </w:t>
      </w:r>
      <w:r>
        <w:rPr>
          <w:lang w:val="sl-SI"/>
        </w:rPr>
        <w:t>/</w:t>
      </w:r>
      <w:r>
        <w:rPr>
          <w:lang w:val="sr-CS"/>
        </w:rPr>
        <w:t>''</w:t>
      </w:r>
      <w:r>
        <w:rPr>
          <w:lang w:val="sl-SI"/>
        </w:rPr>
        <w:t>Сл. гласник РС</w:t>
      </w:r>
      <w:r>
        <w:rPr>
          <w:lang w:val="sr-CS"/>
        </w:rPr>
        <w:t>''</w:t>
      </w:r>
      <w:r>
        <w:rPr>
          <w:lang w:val="sl-SI"/>
        </w:rPr>
        <w:t xml:space="preserve"> бр.</w:t>
      </w:r>
      <w:r>
        <w:rPr>
          <w:shd w:fill="F8F8F8" w:val="clear"/>
        </w:rPr>
        <w:t xml:space="preserve"> 44/2001-3, 15/2002-5 (др. уредба), 30/2002-4, 32/2002-22 (исправка), 69/2002-12, 78/2002-8, 61/2003-1, 121/2003-3, 130/2003-57, 67/2004-3, 120/2004-9, 5/2005-1, 26/2005-3, 81/2005-3, 105/2005-3, 109/2005-11, 27/2006-3, 32/2006-3, 58/2006-3, 82/2006-3, 106/2006-3, 10/2007-3, 40/2007-3, 60/2007-3, 91/2007-4, 106/2007-3, 7/2008-3, 9/2008-3, 24/2008-3, 26/2008-8, 31/2008-16, 44/2008-9, 54/2008-3, 108/2008-12, 113/2008-55, 79/2009-4, 25/2010-4, 91/2010-143, 20/2011-3, 65/2011-3, 100/2011-61, 11/2012-13, 124/2012-50, 8/2013-20, 4/2014-6, 58/2014-3, 113/2017-276 (др. закон)</w:t>
      </w:r>
      <w:r>
        <w:rPr>
          <w:shd w:fill="F8F8F8" w:val="clear"/>
          <w:lang w:val="sr-CS"/>
        </w:rPr>
        <w:t xml:space="preserve">, </w:t>
      </w:r>
      <w:r>
        <w:rPr/>
        <w:t>19/2021-16, 48/2021-7</w:t>
      </w:r>
      <w:r>
        <w:rPr>
          <w:shd w:fill="F8F8F8" w:val="clear"/>
          <w:lang w:val="sr-CS"/>
        </w:rPr>
        <w:t xml:space="preserve"> /</w:t>
      </w:r>
      <w:r>
        <w:rPr/>
        <w:t>, тако да се нето зарада запосленог утврђује према објективном критеријуму и не зависи од пола запосленог.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rPr/>
      </w:pPr>
      <w:r>
        <w:rPr>
          <w:lang w:val="sr-CS"/>
        </w:rPr>
        <w:tab/>
      </w:r>
      <w:r>
        <w:rPr>
          <w:b/>
          <w:bCs/>
          <w:lang w:val="sr-CS"/>
        </w:rPr>
        <w:t>Мере и процедуре:</w:t>
      </w:r>
    </w:p>
    <w:p>
      <w:pPr>
        <w:pStyle w:val="Normal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rPr>
          <w:spacing w:val="-2"/>
          <w:lang w:val="sr-CS"/>
        </w:rPr>
      </w:pPr>
      <w:r>
        <w:rPr>
          <w:spacing w:val="-2"/>
          <w:lang w:val="sr-CS"/>
        </w:rPr>
        <w:t>Мере и процедуре које ће омогућити  откла</w:t>
        <w:softHyphen/>
        <w:t xml:space="preserve">њање или ублажавање неравномерне заступљености полова запослених: </w:t>
      </w:r>
    </w:p>
    <w:p>
      <w:pPr>
        <w:pStyle w:val="Normal"/>
        <w:rPr>
          <w:spacing w:val="-2"/>
          <w:lang w:val="sr-CS"/>
        </w:rPr>
      </w:pPr>
      <w:r>
        <w:rPr>
          <w:spacing w:val="-2"/>
          <w:lang w:val="sr-CS"/>
        </w:rPr>
      </w:r>
    </w:p>
    <w:p>
      <w:pPr>
        <w:pStyle w:val="Normal"/>
        <w:numPr>
          <w:ilvl w:val="0"/>
          <w:numId w:val="3"/>
        </w:numPr>
        <w:rPr/>
      </w:pPr>
      <w:r>
        <w:rPr>
          <w:spacing w:val="-2"/>
          <w:lang w:val="sr-CS"/>
        </w:rPr>
        <w:t xml:space="preserve">школа ће радити на побољшању полне структуре запослених,  </w:t>
      </w:r>
      <w:r>
        <w:rPr/>
        <w:t>водећи рачуна о законским нормама, стручности и оспособљености</w:t>
      </w:r>
      <w:r>
        <w:rPr>
          <w:lang w:val="sr-CS"/>
        </w:rPr>
        <w:t>;</w:t>
      </w:r>
      <w:r>
        <w:rPr>
          <w:spacing w:val="-2"/>
          <w:lang w:val="sr-CS"/>
        </w:rPr>
        <w:t xml:space="preserve">  </w:t>
      </w:r>
    </w:p>
    <w:p>
      <w:pPr>
        <w:pStyle w:val="Normal"/>
        <w:numPr>
          <w:ilvl w:val="0"/>
          <w:numId w:val="3"/>
        </w:numPr>
        <w:rPr/>
      </w:pPr>
      <w:r>
        <w:rPr>
          <w:spacing w:val="-2"/>
          <w:lang w:val="sr-CS"/>
        </w:rPr>
        <w:t>пријем у радни однос (огласи се односе на позицију а не на лична својства; од кандидаткиња</w:t>
      </w:r>
      <w:r>
        <w:rPr>
          <w:spacing w:val="-2"/>
          <w:lang w:val="ru-RU"/>
        </w:rPr>
        <w:t>/</w:t>
      </w:r>
      <w:r>
        <w:rPr>
          <w:spacing w:val="-2"/>
          <w:lang w:val="sr-CS"/>
        </w:rPr>
        <w:t>кандидата се не могу тражити подаци о брачном,  породичном статусу и другим личним својствима  и сл.);</w:t>
      </w:r>
    </w:p>
    <w:p>
      <w:pPr>
        <w:pStyle w:val="Normal"/>
        <w:numPr>
          <w:ilvl w:val="0"/>
          <w:numId w:val="3"/>
        </w:numPr>
        <w:rPr>
          <w:spacing w:val="-2"/>
          <w:lang w:val="sr-CS"/>
        </w:rPr>
      </w:pPr>
      <w:r>
        <w:rPr>
          <w:spacing w:val="-2"/>
          <w:lang w:val="sr-CS"/>
        </w:rPr>
        <w:t>разлика плате се не прави у односу на пол запослених;</w:t>
      </w:r>
    </w:p>
    <w:p>
      <w:pPr>
        <w:pStyle w:val="Normal"/>
        <w:numPr>
          <w:ilvl w:val="0"/>
          <w:numId w:val="3"/>
        </w:numPr>
        <w:rPr>
          <w:spacing w:val="-2"/>
          <w:lang w:val="sr-CS"/>
        </w:rPr>
      </w:pPr>
      <w:r>
        <w:rPr>
          <w:spacing w:val="-2"/>
          <w:lang w:val="sr-CS"/>
        </w:rPr>
        <w:t>успостављање равномернијег односа  полова међу запосленима (распоређивање са једног на друго радно место у циљу успостављања равнотеже у полној структури запослених, учешће у стручним органима, тимовима, комисијама);</w:t>
      </w:r>
    </w:p>
    <w:p>
      <w:pPr>
        <w:pStyle w:val="Normal"/>
        <w:numPr>
          <w:ilvl w:val="0"/>
          <w:numId w:val="3"/>
        </w:numPr>
        <w:rPr>
          <w:spacing w:val="-2"/>
          <w:lang w:val="sr-CS"/>
        </w:rPr>
      </w:pPr>
      <w:r>
        <w:rPr>
          <w:spacing w:val="-2"/>
          <w:lang w:val="sr-CS"/>
        </w:rPr>
        <w:t>прилагођавање радног времена породичним обавезама запослених и друге мере  (прилагођавање рада у сменама на радним местима где је то могуће, омогућавање одсуствовања у случају болести запослене/ запосленог или члана домаћинства, мања оптерећеност ради заштите трудница ...);</w:t>
      </w:r>
    </w:p>
    <w:p>
      <w:pPr>
        <w:pStyle w:val="Normal"/>
        <w:numPr>
          <w:ilvl w:val="0"/>
          <w:numId w:val="3"/>
        </w:numPr>
        <w:rPr>
          <w:lang w:val="sr-CS"/>
        </w:rPr>
      </w:pPr>
      <w:r>
        <w:rPr>
          <w:spacing w:val="-2"/>
          <w:lang w:val="sr-CS"/>
        </w:rPr>
        <w:t xml:space="preserve">редовне едукације запослених и спровођење превенције од сексуалног узнемиравања и сексуалног уцењивања; </w:t>
      </w:r>
    </w:p>
    <w:p>
      <w:pPr>
        <w:pStyle w:val="Normal"/>
        <w:numPr>
          <w:ilvl w:val="0"/>
          <w:numId w:val="3"/>
        </w:numPr>
        <w:rPr>
          <w:lang w:val="sr-CS"/>
        </w:rPr>
      </w:pPr>
      <w:r>
        <w:rPr>
          <w:spacing w:val="-2"/>
          <w:lang w:val="sr-CS"/>
        </w:rPr>
        <w:t>редовне едукације запослених из области равноправности полова;</w:t>
      </w:r>
    </w:p>
    <w:p>
      <w:pPr>
        <w:pStyle w:val="Normal"/>
        <w:numPr>
          <w:ilvl w:val="0"/>
          <w:numId w:val="3"/>
        </w:numPr>
        <w:rPr/>
      </w:pPr>
      <w:r>
        <w:rPr>
          <w:spacing w:val="-2"/>
          <w:lang w:val="sr-CS"/>
        </w:rPr>
        <w:t xml:space="preserve">школа ће </w:t>
      </w:r>
      <w:r>
        <w:rPr/>
        <w:t>при формирању унутрашњих органа, водити рачуна о полној заступљености</w:t>
      </w:r>
      <w:r>
        <w:rPr>
          <w:lang w:val="sr-CS"/>
        </w:rPr>
        <w:t>;</w:t>
      </w:r>
    </w:p>
    <w:p>
      <w:pPr>
        <w:pStyle w:val="Normal"/>
        <w:numPr>
          <w:ilvl w:val="0"/>
          <w:numId w:val="3"/>
        </w:numPr>
        <w:rPr>
          <w:lang w:val="sr-CS"/>
        </w:rPr>
      </w:pPr>
      <w:r>
        <w:rPr>
          <w:spacing w:val="-2"/>
          <w:lang w:val="sr-CS"/>
        </w:rPr>
        <w:t>спроводиће и друге мере које могу допринети равноправном положају жена и мушкараца на раду.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 xml:space="preserve">Директор школе ће се старати о спровођењу усвојеног Плана мера и предузимаће потребне мере за отклањање неравномерне заступљености мање заступљеног пола.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/>
      </w:pPr>
      <w:r>
        <w:rPr>
          <w:lang w:val="ru-RU"/>
        </w:rPr>
        <w:t xml:space="preserve">О спроведеном  Плану мера  сачиниће се  годишњи </w:t>
      </w:r>
      <w:r>
        <w:rPr>
          <w:i/>
          <w:lang w:val="ru-RU"/>
        </w:rPr>
        <w:t>Извештај  о спровођењу</w:t>
      </w:r>
      <w:r>
        <w:rPr>
          <w:lang w:val="ru-RU"/>
        </w:rPr>
        <w:t xml:space="preserve"> </w:t>
      </w:r>
      <w:r>
        <w:rPr>
          <w:i/>
          <w:iCs/>
          <w:szCs w:val="22"/>
          <w:lang w:val="sr-CS"/>
        </w:rPr>
        <w:t>Плана мера</w:t>
      </w:r>
      <w:r>
        <w:rPr>
          <w:i/>
          <w:iCs/>
          <w:szCs w:val="22"/>
          <w:lang w:val="ru-RU"/>
        </w:rPr>
        <w:t xml:space="preserve"> </w:t>
      </w:r>
      <w:r>
        <w:rPr>
          <w:i/>
          <w:iCs/>
          <w:szCs w:val="22"/>
          <w:lang w:val="sr-CS"/>
        </w:rPr>
        <w:t xml:space="preserve">за отклањање и ублажавање неравномерне заступљености полова </w:t>
      </w:r>
      <w:r>
        <w:rPr>
          <w:lang w:val="ru-RU"/>
        </w:rPr>
        <w:t xml:space="preserve">који ће се усвојити   најкасније до 31. јануара наредне године.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rmal"/>
        <w:ind w:left="6372" w:firstLine="708"/>
        <w:rPr>
          <w:lang w:val="ru-RU"/>
        </w:rPr>
      </w:pPr>
      <w:r>
        <w:rPr>
          <w:lang w:val="ru-RU"/>
        </w:rPr>
        <w:t>Директор,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5664" w:firstLine="708"/>
        <w:rPr>
          <w:lang w:val="ru-RU"/>
        </w:rPr>
      </w:pPr>
      <w:r>
        <w:rPr>
          <w:lang w:val="ru-RU"/>
        </w:rPr>
        <w:t xml:space="preserve">_____________________ </w:t>
      </w:r>
    </w:p>
    <w:p>
      <w:pPr>
        <w:pStyle w:val="Normal"/>
        <w:ind w:left="5664" w:firstLine="708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 xml:space="preserve">Драган Павловић </w:t>
      </w:r>
      <w:r>
        <w:br w:type="page"/>
      </w:r>
    </w:p>
    <w:p>
      <w:pPr>
        <w:pStyle w:val="Normal"/>
        <w:ind w:firstLine="72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Република Србија</w:t>
      </w:r>
    </w:p>
    <w:p>
      <w:pPr>
        <w:pStyle w:val="Normal"/>
        <w:ind w:firstLine="72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Основна школа </w:t>
      </w:r>
    </w:p>
    <w:p>
      <w:pPr>
        <w:pStyle w:val="Normal"/>
        <w:ind w:firstLine="72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 xml:space="preserve">"Милутин и Драгиња Тодоровић" </w:t>
      </w:r>
    </w:p>
    <w:p>
      <w:pPr>
        <w:pStyle w:val="Normal"/>
        <w:ind w:firstLine="720"/>
        <w:rPr/>
      </w:pPr>
      <w:r>
        <w:rPr>
          <w:lang w:val="sr-CS"/>
        </w:rPr>
        <w:t xml:space="preserve">дел.бр. </w:t>
      </w:r>
      <w:r>
        <w:rPr>
          <w:lang w:val="en-US"/>
        </w:rPr>
        <w:t>7</w:t>
      </w:r>
      <w:r>
        <w:rPr>
          <w:lang w:val="sr-CS"/>
        </w:rPr>
        <w:t xml:space="preserve"> од </w:t>
      </w:r>
      <w:r>
        <w:rPr>
          <w:lang w:val="en-US"/>
        </w:rPr>
        <w:t>09.01.2023</w:t>
      </w:r>
      <w:r>
        <w:rPr>
          <w:lang w:val="sr-CS"/>
        </w:rPr>
        <w:t>. године</w:t>
      </w:r>
    </w:p>
    <w:p>
      <w:pPr>
        <w:pStyle w:val="Normal"/>
        <w:ind w:firstLine="720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  <w:t>Крагујевац</w:t>
      </w:r>
    </w:p>
    <w:p>
      <w:pPr>
        <w:pStyle w:val="Normal"/>
        <w:ind w:firstLine="708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ind w:firstLine="708"/>
        <w:jc w:val="both"/>
        <w:rPr/>
      </w:pPr>
      <w:r>
        <w:rPr>
          <w:lang w:val="sr-CS"/>
        </w:rPr>
        <w:t xml:space="preserve">На основу члана 126. Закона о основама система образовања и васпитања </w:t>
      </w:r>
      <w:r>
        <w:rPr>
          <w:lang w:val="sl-SI"/>
        </w:rPr>
        <w:t>(</w:t>
      </w:r>
      <w:r>
        <w:rPr>
          <w:lang w:val="ru-RU"/>
        </w:rPr>
        <w:t>''</w:t>
      </w:r>
      <w:r>
        <w:rPr>
          <w:lang w:val="sl-SI"/>
        </w:rPr>
        <w:t>Сл. гласник  РС</w:t>
      </w:r>
      <w:r>
        <w:rPr>
          <w:lang w:val="ru-RU"/>
        </w:rPr>
        <w:t>''</w:t>
      </w:r>
      <w:r>
        <w:rPr>
          <w:lang w:val="sl-SI"/>
        </w:rPr>
        <w:t xml:space="preserve"> бр</w:t>
      </w:r>
      <w:r>
        <w:rPr>
          <w:lang w:val="sr-CS"/>
        </w:rPr>
        <w:t>88/2017,</w:t>
      </w:r>
      <w:r>
        <w:rPr>
          <w:lang w:val="ru-RU"/>
        </w:rPr>
        <w:t>27/18 – др. закони,10/2019</w:t>
      </w:r>
      <w:r>
        <w:rPr>
          <w:lang w:val="en-US"/>
        </w:rPr>
        <w:t>,</w:t>
      </w:r>
      <w:r>
        <w:rPr>
          <w:lang w:val="ru-RU"/>
        </w:rPr>
        <w:t>6/2020</w:t>
      </w:r>
      <w:r>
        <w:rPr>
          <w:lang w:val="en-US"/>
        </w:rPr>
        <w:t xml:space="preserve"> </w:t>
      </w:r>
      <w:r>
        <w:rPr>
          <w:lang w:val="sr-CS"/>
        </w:rPr>
        <w:t>и</w:t>
      </w:r>
      <w:r>
        <w:rPr>
          <w:lang w:val="en-US"/>
        </w:rPr>
        <w:t xml:space="preserve"> 129/2021</w:t>
      </w:r>
      <w:r>
        <w:rPr>
          <w:lang w:val="ru-RU"/>
        </w:rPr>
        <w:t>)</w:t>
      </w:r>
      <w:r>
        <w:rPr>
          <w:lang w:val="sl-SI"/>
        </w:rPr>
        <w:t xml:space="preserve">, </w:t>
      </w:r>
      <w:r>
        <w:rPr>
          <w:lang w:val="sr-CS"/>
        </w:rPr>
        <w:t>у складу са чланом 17</w:t>
      </w:r>
      <w:r>
        <w:rPr>
          <w:iCs/>
          <w:lang w:val="sr-CS"/>
        </w:rPr>
        <w:t xml:space="preserve">. Закона о родној равноправности </w:t>
      </w:r>
      <w:r>
        <w:rPr>
          <w:lang w:val="ru-RU"/>
        </w:rPr>
        <w:t>(</w:t>
      </w:r>
      <w:r>
        <w:rPr>
          <w:lang w:val="sr-CS"/>
        </w:rPr>
        <w:t>"</w:t>
      </w:r>
      <w:r>
        <w:rPr>
          <w:lang w:val="ru-RU"/>
        </w:rPr>
        <w:t>Службени гласник РС</w:t>
      </w:r>
      <w:r>
        <w:rPr>
          <w:lang w:val="sr-CS"/>
        </w:rPr>
        <w:t>"</w:t>
      </w:r>
      <w:r>
        <w:rPr>
          <w:lang w:val="ru-RU"/>
        </w:rPr>
        <w:t>, број 52/2021)</w:t>
      </w:r>
      <w:r>
        <w:rPr>
          <w:lang w:val="sr-CS"/>
        </w:rPr>
        <w:t xml:space="preserve"> и чланом 4.</w:t>
      </w:r>
      <w:r>
        <w:rPr>
          <w:iCs/>
          <w:lang w:val="sr-CS"/>
        </w:rPr>
        <w:t xml:space="preserve"> </w:t>
      </w:r>
      <w:r>
        <w:rPr>
          <w:iCs/>
          <w:lang w:val="ru-RU"/>
        </w:rPr>
        <w:t>Правилника о садржају и начину достављања плана мера за отклањање или ублажавање неравномерне заступљености полова и годишњег извештаја о његовом спровођењу</w:t>
      </w:r>
      <w:r>
        <w:rPr>
          <w:lang w:val="sr-CS"/>
        </w:rPr>
        <w:t xml:space="preserve"> </w:t>
      </w:r>
      <w:r>
        <w:rPr>
          <w:lang w:val="ru-RU"/>
        </w:rPr>
        <w:t>(</w:t>
      </w:r>
      <w:r>
        <w:rPr>
          <w:lang w:val="sr-CS"/>
        </w:rPr>
        <w:t>"</w:t>
      </w:r>
      <w:r>
        <w:rPr>
          <w:lang w:val="ru-RU"/>
        </w:rPr>
        <w:t xml:space="preserve">Сл. </w:t>
      </w:r>
      <w:r>
        <w:rPr>
          <w:lang w:val="sr-CS"/>
        </w:rPr>
        <w:t>г</w:t>
      </w:r>
      <w:r>
        <w:rPr>
          <w:lang w:val="ru-RU"/>
        </w:rPr>
        <w:t xml:space="preserve">ласник </w:t>
      </w:r>
      <w:r>
        <w:rPr>
          <w:lang w:val="sr-CS"/>
        </w:rPr>
        <w:t xml:space="preserve">РС" број 89/10), директор Основне школе "Милутин и Драгиња Тодоровић" у Крагујевцу доноси </w:t>
      </w:r>
    </w:p>
    <w:p>
      <w:pPr>
        <w:pStyle w:val="Normal"/>
        <w:jc w:val="both"/>
        <w:rPr>
          <w:sz w:val="22"/>
          <w:szCs w:val="22"/>
          <w:lang w:val="sr-CS"/>
        </w:rPr>
      </w:pPr>
      <w:r>
        <w:rPr>
          <w:sz w:val="22"/>
          <w:szCs w:val="22"/>
          <w:lang w:val="sr-CS"/>
        </w:rPr>
      </w:r>
    </w:p>
    <w:p>
      <w:pPr>
        <w:pStyle w:val="Normal"/>
        <w:jc w:val="center"/>
        <w:rPr>
          <w:b/>
          <w:b/>
          <w:bCs/>
          <w:i/>
          <w:i/>
          <w:iCs/>
          <w:szCs w:val="22"/>
          <w:lang w:val="ru-RU"/>
        </w:rPr>
      </w:pPr>
      <w:r>
        <w:rPr>
          <w:b/>
          <w:bCs/>
          <w:i/>
          <w:iCs/>
          <w:szCs w:val="22"/>
          <w:lang w:val="sr-CS"/>
        </w:rPr>
        <w:t>Годишњи извештај о спровођењу Плана  мера</w:t>
      </w:r>
      <w:r>
        <w:rPr>
          <w:b/>
          <w:bCs/>
          <w:i/>
          <w:iCs/>
          <w:szCs w:val="22"/>
          <w:lang w:val="ru-RU"/>
        </w:rPr>
        <w:t xml:space="preserve"> </w:t>
      </w:r>
      <w:r>
        <w:rPr>
          <w:b/>
          <w:bCs/>
          <w:i/>
          <w:iCs/>
          <w:szCs w:val="22"/>
          <w:lang w:val="sr-CS"/>
        </w:rPr>
        <w:t>за отклањање и ублажавање неравномерне заступљености полова</w:t>
      </w:r>
    </w:p>
    <w:p>
      <w:pPr>
        <w:pStyle w:val="Normal"/>
        <w:jc w:val="center"/>
        <w:rPr>
          <w:b/>
          <w:b/>
          <w:bCs/>
          <w:i/>
          <w:i/>
          <w:iCs/>
          <w:lang w:val="sr-CS"/>
        </w:rPr>
      </w:pPr>
      <w:r>
        <w:rPr>
          <w:b/>
          <w:bCs/>
          <w:i/>
          <w:iCs/>
          <w:lang w:val="sr-CS"/>
        </w:rPr>
        <w:t>за период 01.01.2022. године -  31.12.2022. године.</w:t>
      </w:r>
    </w:p>
    <w:p>
      <w:pPr>
        <w:pStyle w:val="Normal"/>
        <w:jc w:val="center"/>
        <w:rPr>
          <w:b/>
          <w:b/>
          <w:i/>
          <w:i/>
          <w:iCs/>
          <w:lang w:val="sr-CS"/>
        </w:rPr>
      </w:pPr>
      <w:r>
        <w:rPr>
          <w:b/>
          <w:i/>
          <w:iCs/>
          <w:lang w:val="sr-CS"/>
        </w:rPr>
      </w:r>
    </w:p>
    <w:p>
      <w:pPr>
        <w:pStyle w:val="Normal"/>
        <w:rPr/>
      </w:pPr>
      <w:r>
        <w:rPr>
          <w:lang w:val="ru-RU"/>
        </w:rPr>
        <w:t xml:space="preserve">           </w:t>
      </w:r>
      <w:r>
        <w:rPr>
          <w:lang w:val="sr-CS"/>
        </w:rPr>
        <w:tab/>
      </w:r>
      <w:r>
        <w:rPr>
          <w:b/>
          <w:bCs/>
          <w:lang w:val="sr-CS"/>
        </w:rPr>
        <w:t>Подаци о послодавцу:</w:t>
      </w:r>
    </w:p>
    <w:p>
      <w:pPr>
        <w:pStyle w:val="Normal"/>
        <w:rPr>
          <w:b/>
          <w:b/>
          <w:bCs/>
          <w:lang w:val="sr-CS"/>
        </w:rPr>
      </w:pPr>
      <w:r>
        <w:rPr>
          <w:b/>
          <w:bCs/>
          <w:lang w:val="sr-CS"/>
        </w:rPr>
      </w:r>
    </w:p>
    <w:p>
      <w:pPr>
        <w:pStyle w:val="Normal"/>
        <w:rPr>
          <w:szCs w:val="22"/>
          <w:lang w:val="sr-CS"/>
        </w:rPr>
      </w:pPr>
      <w:r>
        <w:rPr>
          <w:lang w:val="sr-CS"/>
        </w:rPr>
        <w:t>Назив послодавца:</w:t>
      </w:r>
      <w:r>
        <w:rPr>
          <w:szCs w:val="22"/>
          <w:lang w:val="sr-CS"/>
        </w:rPr>
        <w:t xml:space="preserve"> Основна школа "Милутин и Драгиња Тодоровић"</w:t>
      </w:r>
    </w:p>
    <w:p>
      <w:pPr>
        <w:pStyle w:val="Normal"/>
        <w:rPr>
          <w:lang w:val="sr-CS"/>
        </w:rPr>
      </w:pPr>
      <w:r>
        <w:rPr>
          <w:lang w:val="sr-CS"/>
        </w:rPr>
        <w:t>Седиште послодавца: Крагујевац</w:t>
      </w:r>
    </w:p>
    <w:p>
      <w:pPr>
        <w:pStyle w:val="Normal"/>
        <w:rPr>
          <w:lang w:val="sr-CS"/>
        </w:rPr>
      </w:pPr>
      <w:r>
        <w:rPr>
          <w:lang w:val="sr-CS"/>
        </w:rPr>
        <w:t>Порески идентификациони број (ПИБ): 101 509 408</w:t>
      </w:r>
    </w:p>
    <w:p>
      <w:pPr>
        <w:pStyle w:val="Normal"/>
        <w:rPr>
          <w:lang w:val="sr-CS"/>
        </w:rPr>
      </w:pPr>
      <w:r>
        <w:rPr>
          <w:lang w:val="sr-CS"/>
        </w:rPr>
        <w:t>Број и датум решења о оснивању:  01-14096/1 од 16.06.1961. године</w:t>
      </w:r>
    </w:p>
    <w:p>
      <w:pPr>
        <w:pStyle w:val="Normal"/>
        <w:rPr>
          <w:lang w:val="sr-CS"/>
        </w:rPr>
      </w:pPr>
      <w:r>
        <w:rPr>
          <w:lang w:val="sr-CS"/>
        </w:rPr>
        <w:t>Ма</w:t>
        <w:softHyphen/>
        <w:t xml:space="preserve">тични број: 07149123 </w:t>
      </w:r>
    </w:p>
    <w:p>
      <w:pPr>
        <w:pStyle w:val="Normal"/>
        <w:rPr>
          <w:lang w:val="sr-CS"/>
        </w:rPr>
      </w:pPr>
      <w:r>
        <w:rPr>
          <w:lang w:val="sr-CS"/>
        </w:rPr>
        <w:t>Шифра делатности послодавца: 8520</w:t>
      </w:r>
    </w:p>
    <w:p>
      <w:pPr>
        <w:pStyle w:val="Normal"/>
        <w:rPr>
          <w:lang w:val="sr-CS"/>
        </w:rPr>
      </w:pPr>
      <w:r>
        <w:rPr>
          <w:lang w:val="sr-CS"/>
        </w:rPr>
        <w:tab/>
      </w:r>
    </w:p>
    <w:p>
      <w:pPr>
        <w:pStyle w:val="Normal"/>
        <w:ind w:firstLine="708"/>
        <w:rPr>
          <w:b/>
          <w:b/>
          <w:bCs/>
          <w:lang w:val="sr-CS"/>
        </w:rPr>
      </w:pPr>
      <w:r>
        <w:rPr>
          <w:b/>
          <w:bCs/>
          <w:lang w:val="sr-CS"/>
        </w:rPr>
        <w:t>Мере и процедуре спроведене у 2022. години:</w:t>
      </w:r>
    </w:p>
    <w:p>
      <w:pPr>
        <w:pStyle w:val="Normal"/>
        <w:ind w:firstLine="720"/>
        <w:rPr>
          <w:b/>
          <w:b/>
          <w:bCs/>
          <w:sz w:val="16"/>
          <w:szCs w:val="16"/>
          <w:lang w:val="sr-CS"/>
        </w:rPr>
      </w:pPr>
      <w:r>
        <w:rPr>
          <w:b/>
          <w:bCs/>
          <w:sz w:val="16"/>
          <w:szCs w:val="16"/>
          <w:lang w:val="sr-CS"/>
        </w:rPr>
      </w:r>
    </w:p>
    <w:p>
      <w:pPr>
        <w:pStyle w:val="Normal"/>
        <w:numPr>
          <w:ilvl w:val="0"/>
          <w:numId w:val="2"/>
        </w:numPr>
        <w:rPr>
          <w:spacing w:val="-2"/>
          <w:lang w:val="sr-CS"/>
        </w:rPr>
      </w:pPr>
      <w:r>
        <w:rPr>
          <w:spacing w:val="-2"/>
          <w:lang w:val="sr-CS"/>
        </w:rPr>
        <w:t>Пријем запослених у радни однос школа врши на основу закона и колективног уговора где пол није прописан као услов за пријем, али се на конкурс углавном јављају особе женског пола;</w:t>
      </w:r>
    </w:p>
    <w:p>
      <w:pPr>
        <w:pStyle w:val="Normal"/>
        <w:rPr>
          <w:spacing w:val="-2"/>
          <w:lang w:val="sr-CS"/>
        </w:rPr>
      </w:pPr>
      <w:r>
        <w:rPr>
          <w:spacing w:val="-2"/>
          <w:lang w:val="sr-CS"/>
        </w:rPr>
      </w:r>
    </w:p>
    <w:p>
      <w:pPr>
        <w:pStyle w:val="Normal"/>
        <w:numPr>
          <w:ilvl w:val="0"/>
          <w:numId w:val="2"/>
        </w:numPr>
        <w:rPr>
          <w:spacing w:val="-2"/>
          <w:lang w:val="sr-CS"/>
        </w:rPr>
      </w:pPr>
      <w:r>
        <w:rPr>
          <w:spacing w:val="-2"/>
          <w:lang w:val="sr-CS"/>
        </w:rPr>
        <w:t>Према Правилнику о организацији рада и систематизацији радних места у школи не постоје радна места на којима се захтева одређени пол извршилаца;</w:t>
      </w:r>
    </w:p>
    <w:p>
      <w:pPr>
        <w:pStyle w:val="Normal"/>
        <w:rPr>
          <w:spacing w:val="-2"/>
          <w:lang w:val="sr-CS"/>
        </w:rPr>
      </w:pPr>
      <w:r>
        <w:rPr>
          <w:spacing w:val="-2"/>
          <w:lang w:val="sr-CS"/>
        </w:rPr>
      </w:r>
    </w:p>
    <w:p>
      <w:pPr>
        <w:pStyle w:val="Normal"/>
        <w:numPr>
          <w:ilvl w:val="0"/>
          <w:numId w:val="2"/>
        </w:numPr>
        <w:rPr>
          <w:spacing w:val="-2"/>
          <w:lang w:val="sr-CS"/>
        </w:rPr>
      </w:pPr>
      <w:r>
        <w:rPr>
          <w:lang w:val="sr-CS"/>
        </w:rPr>
        <w:t>Плате</w:t>
      </w:r>
      <w:r>
        <w:rPr/>
        <w:t xml:space="preserve"> запослених се обрачунавају у складу са Уредбом о коефицијентима </w:t>
      </w:r>
      <w:r>
        <w:rPr>
          <w:lang w:val="sr-CS"/>
        </w:rPr>
        <w:t>која не прави разлику по полу запослених</w:t>
      </w:r>
      <w:r>
        <w:rPr>
          <w:lang w:val="sl-SI"/>
        </w:rPr>
        <w:t>/</w:t>
      </w:r>
      <w:r>
        <w:rPr>
          <w:lang w:val="sr-CS"/>
        </w:rPr>
        <w:t>''</w:t>
      </w:r>
      <w:r>
        <w:rPr>
          <w:lang w:val="sl-SI"/>
        </w:rPr>
        <w:t>Сл. гласник РС</w:t>
      </w:r>
      <w:r>
        <w:rPr>
          <w:lang w:val="sr-CS"/>
        </w:rPr>
        <w:t>''</w:t>
      </w:r>
      <w:r>
        <w:rPr>
          <w:lang w:val="sl-SI"/>
        </w:rPr>
        <w:t xml:space="preserve"> бр.</w:t>
      </w:r>
      <w:r>
        <w:rPr>
          <w:shd w:fill="F8F8F8" w:val="clear"/>
        </w:rPr>
        <w:t xml:space="preserve"> 44/2001-3</w:t>
      </w:r>
      <w:r>
        <w:rPr>
          <w:shd w:fill="F8F8F8" w:val="clear"/>
          <w:lang w:val="sr-CS"/>
        </w:rPr>
        <w:t>....</w:t>
      </w:r>
      <w:r>
        <w:rPr/>
        <w:t xml:space="preserve"> 19/2021-16, 48/2021-7</w:t>
      </w:r>
      <w:r>
        <w:rPr>
          <w:shd w:fill="F8F8F8" w:val="clear"/>
          <w:lang w:val="sr-CS"/>
        </w:rPr>
        <w:t xml:space="preserve"> /</w:t>
      </w:r>
      <w:r>
        <w:rPr>
          <w:lang w:val="sr-CS"/>
        </w:rPr>
        <w:t>;</w:t>
      </w:r>
    </w:p>
    <w:p>
      <w:pPr>
        <w:pStyle w:val="Normal"/>
        <w:ind w:left="897" w:hanging="0"/>
        <w:rPr>
          <w:spacing w:val="-2"/>
          <w:lang w:val="sr-CS"/>
        </w:rPr>
      </w:pPr>
      <w:r>
        <w:rPr>
          <w:spacing w:val="-2"/>
          <w:lang w:val="sr-CS"/>
        </w:rPr>
      </w:r>
    </w:p>
    <w:p>
      <w:pPr>
        <w:pStyle w:val="Normal"/>
        <w:numPr>
          <w:ilvl w:val="0"/>
          <w:numId w:val="2"/>
        </w:numPr>
        <w:rPr>
          <w:spacing w:val="-2"/>
          <w:lang w:val="sr-CS"/>
        </w:rPr>
      </w:pPr>
      <w:r>
        <w:rPr>
          <w:spacing w:val="-2"/>
          <w:lang w:val="sr-CS"/>
        </w:rPr>
        <w:t>Школа је водила рачуна, колико је у могућности, о прилагођавању радног времена породичним обавезама запослених на радним местима где је то могуће, оптерећености радним обавезама запослених, оптерећености трудница, распоређивању на лакша радна места запослених  са хроничним болестима и др.;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numPr>
          <w:ilvl w:val="0"/>
          <w:numId w:val="2"/>
        </w:numPr>
        <w:rPr>
          <w:lang w:val="sr-CS"/>
        </w:rPr>
      </w:pPr>
      <w:r>
        <w:rPr>
          <w:spacing w:val="-2"/>
          <w:lang w:val="sr-CS"/>
        </w:rPr>
        <w:t xml:space="preserve">Школа је увек при </w:t>
      </w:r>
      <w:r>
        <w:rPr/>
        <w:t>формирању унутрашњих органа</w:t>
      </w:r>
      <w:r>
        <w:rPr>
          <w:lang w:val="sr-CS"/>
        </w:rPr>
        <w:t xml:space="preserve">, тимова и комисија </w:t>
      </w:r>
      <w:r>
        <w:rPr/>
        <w:t>вод</w:t>
      </w:r>
      <w:r>
        <w:rPr>
          <w:lang w:val="sr-CS"/>
        </w:rPr>
        <w:t>ила</w:t>
      </w:r>
      <w:r>
        <w:rPr/>
        <w:t xml:space="preserve"> рачуна о </w:t>
      </w:r>
      <w:r>
        <w:rPr>
          <w:lang w:val="sr-CS"/>
        </w:rPr>
        <w:t xml:space="preserve">равномерној </w:t>
      </w:r>
      <w:r>
        <w:rPr/>
        <w:t>полној заступљености</w:t>
      </w:r>
      <w:r>
        <w:rPr>
          <w:lang w:val="sr-CS"/>
        </w:rPr>
        <w:t>;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numPr>
          <w:ilvl w:val="0"/>
          <w:numId w:val="2"/>
        </w:numPr>
        <w:rPr>
          <w:lang w:val="sr-CS"/>
        </w:rPr>
      </w:pPr>
      <w:r>
        <w:rPr>
          <w:spacing w:val="-2"/>
          <w:lang w:val="sr-CS"/>
        </w:rPr>
        <w:t>Запослени су упознати са Законом о спречавању злостављања на раду и забрани вршења злостављања, као и правима, обавезама и одговорностима запосленог и послодавца у вези са забраном вршења злостављања;</w:t>
      </w:r>
    </w:p>
    <w:p>
      <w:pPr>
        <w:pStyle w:val="Normal"/>
        <w:rPr>
          <w:lang w:val="sr-CS"/>
        </w:rPr>
      </w:pPr>
      <w:r>
        <w:rPr>
          <w:lang w:val="sr-CS"/>
        </w:rPr>
      </w:r>
    </w:p>
    <w:p>
      <w:pPr>
        <w:pStyle w:val="Normal"/>
        <w:numPr>
          <w:ilvl w:val="0"/>
          <w:numId w:val="2"/>
        </w:numPr>
        <w:rPr>
          <w:spacing w:val="-2"/>
          <w:lang w:val="sr-CS"/>
        </w:rPr>
      </w:pPr>
      <w:r>
        <w:rPr>
          <w:spacing w:val="-2"/>
          <w:lang w:val="sr-CS"/>
        </w:rPr>
        <w:t xml:space="preserve">У школи је одржано више предавања у оквиру којих је део био посвећен равноправном положају жена и мушкараца на раду. </w:t>
      </w:r>
    </w:p>
    <w:p>
      <w:pPr>
        <w:pStyle w:val="Normal"/>
        <w:ind w:left="6372" w:firstLine="708"/>
        <w:rPr>
          <w:lang w:val="ru-RU"/>
        </w:rPr>
      </w:pPr>
      <w:r>
        <w:rPr>
          <w:lang w:val="ru-RU"/>
        </w:rPr>
        <w:t>Директор,</w:t>
      </w:r>
    </w:p>
    <w:p>
      <w:pPr>
        <w:pStyle w:val="Normal"/>
        <w:ind w:left="6372" w:firstLine="708"/>
        <w:rPr>
          <w:lang w:val="ru-RU"/>
        </w:rPr>
      </w:pPr>
      <w:r>
        <w:rPr>
          <w:lang w:val="ru-RU"/>
        </w:rPr>
      </w:r>
    </w:p>
    <w:p>
      <w:pPr>
        <w:pStyle w:val="Normal"/>
        <w:ind w:left="5664" w:firstLine="708"/>
        <w:rPr>
          <w:lang w:val="ru-RU"/>
        </w:rPr>
      </w:pPr>
      <w:r>
        <w:rPr>
          <w:lang w:val="ru-RU"/>
        </w:rPr>
        <w:t xml:space="preserve">_____________________ </w:t>
      </w:r>
    </w:p>
    <w:p>
      <w:pPr>
        <w:pStyle w:val="Normal"/>
        <w:ind w:left="5664" w:firstLine="708"/>
        <w:rPr>
          <w:lang w:val="ru-RU"/>
        </w:rPr>
      </w:pPr>
      <w:r>
        <w:rPr>
          <w:lang w:val="ru-RU"/>
        </w:rPr>
        <w:t xml:space="preserve">   </w:t>
      </w:r>
      <w:r>
        <w:rPr>
          <w:lang w:val="ru-RU"/>
        </w:rPr>
        <w:t xml:space="preserve">Драган Павловић </w:t>
      </w:r>
    </w:p>
    <w:p>
      <w:pPr>
        <w:pStyle w:val="Normal"/>
        <w:tabs>
          <w:tab w:val="clear" w:pos="708"/>
          <w:tab w:val="left" w:pos="9450" w:leader="none"/>
        </w:tabs>
        <w:jc w:val="both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r-Latn-R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r-Latn-C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styleId="WW8Num1z0">
    <w:name w:val="WW8Num1z0"/>
    <w:qFormat/>
    <w:rPr>
      <w:rFonts w:ascii="Symbol" w:hAnsi="Symbol" w:cs="Symbol"/>
      <w:sz w:val="20"/>
    </w:rPr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>
      <w:rFonts w:ascii="Wingdings" w:hAnsi="Wingdings" w:cs="Wingdings"/>
      <w:sz w:val="20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/>
  </w:style>
  <w:style w:type="character" w:styleId="DefaultParagraphFont">
    <w:name w:val="Default Paragraph Font"/>
    <w:qFormat/>
    <w:rPr/>
  </w:style>
  <w:style w:type="character" w:styleId="StrongEmphasis">
    <w:name w:val="Strong"/>
    <w:qFormat/>
    <w:rPr>
      <w:b/>
      <w:bCs/>
    </w:rPr>
  </w:style>
  <w:style w:type="character" w:styleId="FootnoteCharacters">
    <w:name w:val="Footnote Characters"/>
    <w:qFormat/>
    <w:rPr>
      <w:vertAlign w:val="superscript"/>
    </w:rPr>
  </w:style>
  <w:style w:type="character" w:styleId="BalloonTextChar">
    <w:name w:val="Balloon Text Char"/>
    <w:qFormat/>
    <w:rPr>
      <w:rFonts w:ascii="Tahoma" w:hAnsi="Tahoma" w:cs="Tahoma"/>
      <w:sz w:val="16"/>
      <w:szCs w:val="16"/>
      <w:lang w:val="sr-Latn-CS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/>
    <w:rPr>
      <w:color w:val="FF6600"/>
      <w:lang w:val="sr-CS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sr-Latn-CS" w:bidi="ar-SA" w:eastAsia="zh-CN"/>
    </w:rPr>
  </w:style>
  <w:style w:type="paragraph" w:styleId="Footnote">
    <w:name w:val="Footnote Text"/>
    <w:basedOn w:val="Normal"/>
    <w:pPr/>
    <w:rPr>
      <w:sz w:val="20"/>
      <w:szCs w:val="20"/>
      <w:lang w:val="en-US"/>
    </w:rPr>
  </w:style>
  <w:style w:type="paragraph" w:styleId="Normal1">
    <w:name w:val="LO-normal"/>
    <w:basedOn w:val="Normal"/>
    <w:qFormat/>
    <w:pPr>
      <w:suppressAutoHyphens w:val="true"/>
      <w:spacing w:before="280" w:after="280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645</TotalTime>
  <Application>LibreOffice/7.4.5.1$Windows_X86_64 LibreOffice_project/9c0871452b3918c1019dde9bfac75448afc4b57f</Application>
  <AppVersion>15.0000</AppVersion>
  <Pages>5</Pages>
  <Words>1034</Words>
  <Characters>6392</Characters>
  <CharactersWithSpaces>7587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2012-01-19T12:43:00Z</dcterms:created>
  <dc:creator> </dc:creator>
  <dc:description/>
  <cp:keywords/>
  <dc:language>sr-Latn-RS</dc:language>
  <cp:lastModifiedBy/>
  <cp:lastPrinted>2022-12-29T13:46:00Z</cp:lastPrinted>
  <dcterms:modified xsi:type="dcterms:W3CDTF">2023-02-08T15:45:13Z</dcterms:modified>
  <cp:revision>371</cp:revision>
  <dc:subject/>
  <dc:title>План мера за отклањање или ублажавање неравномерне заступљености полова на Универзитету у Београду-Факултету политичких наука за 2011</dc:title>
</cp:coreProperties>
</file>