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6F" w:rsidRDefault="0038146F">
      <w:pPr>
        <w:rPr>
          <w:color w:val="000000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tbl>
      <w:tblPr>
        <w:tblStyle w:val="GridTableLight"/>
        <w:tblpPr w:leftFromText="180" w:rightFromText="180" w:vertAnchor="page" w:horzAnchor="margin" w:tblpY="3481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A6B68" w:rsidRPr="008C5396" w:rsidTr="00FA6B68">
        <w:trPr>
          <w:trHeight w:val="2268"/>
        </w:trPr>
        <w:tc>
          <w:tcPr>
            <w:tcW w:w="4606" w:type="dxa"/>
          </w:tcPr>
          <w:p w:rsidR="00FA6B68" w:rsidRPr="008C5396" w:rsidRDefault="00FA6B68" w:rsidP="00FA6B6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014942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142" cy="103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B68" w:rsidRPr="008C5396" w:rsidRDefault="00FA6B68" w:rsidP="00FA6B6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Arges County School Board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>Eroilor</w:t>
            </w:r>
            <w:r>
              <w:rPr>
                <w:color w:val="000000" w:themeColor="text1"/>
              </w:rPr>
              <w:t xml:space="preserve"> AvenueNo</w:t>
            </w:r>
            <w:r w:rsidRPr="008C5396">
              <w:rPr>
                <w:color w:val="000000" w:themeColor="text1"/>
              </w:rPr>
              <w:t xml:space="preserve">. 4-6 , Pitești, Argeș                                       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>Tel.: +40(0)248218319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>Fax.:  +40(0)248219743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 xml:space="preserve">E-mail: </w:t>
            </w:r>
            <w:hyperlink r:id="rId10" w:history="1">
              <w:r w:rsidRPr="008C5396">
                <w:rPr>
                  <w:rStyle w:val="Hyperlink"/>
                  <w:color w:val="000000" w:themeColor="text1"/>
                </w:rPr>
                <w:t>contact@isjarges.ro</w:t>
              </w:r>
            </w:hyperlink>
          </w:p>
          <w:p w:rsidR="00FA6B68" w:rsidRPr="008C5396" w:rsidRDefault="00620009" w:rsidP="00FA6B68">
            <w:pPr>
              <w:shd w:val="clear" w:color="auto" w:fill="FFFFFF"/>
              <w:rPr>
                <w:color w:val="000000" w:themeColor="text1"/>
              </w:rPr>
            </w:pPr>
            <w:hyperlink r:id="rId11" w:history="1">
              <w:r w:rsidR="00FA6B68" w:rsidRPr="008C5396">
                <w:rPr>
                  <w:rStyle w:val="Hyperlink"/>
                  <w:color w:val="000000" w:themeColor="text1"/>
                </w:rPr>
                <w:t>www.isjarges.ro</w:t>
              </w:r>
            </w:hyperlink>
          </w:p>
          <w:p w:rsidR="00FA6B68" w:rsidRPr="008C5396" w:rsidRDefault="00FA6B68" w:rsidP="00FA6B68">
            <w:pPr>
              <w:shd w:val="clear" w:color="auto" w:fill="FFFFFF"/>
              <w:tabs>
                <w:tab w:val="left" w:pos="2610"/>
              </w:tabs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ab/>
            </w:r>
          </w:p>
          <w:p w:rsidR="00FA6B68" w:rsidRPr="008C5396" w:rsidRDefault="00FA6B68" w:rsidP="00FA6B68">
            <w:pPr>
              <w:shd w:val="clear" w:color="auto" w:fill="FFFFFF"/>
              <w:tabs>
                <w:tab w:val="left" w:pos="2610"/>
              </w:tabs>
              <w:rPr>
                <w:color w:val="000000" w:themeColor="text1"/>
              </w:rPr>
            </w:pPr>
            <w:r w:rsidRPr="008C5396">
              <w:rPr>
                <w:b/>
                <w:color w:val="000000" w:themeColor="text1"/>
              </w:rPr>
              <w:t>General</w:t>
            </w:r>
            <w:r>
              <w:rPr>
                <w:b/>
                <w:color w:val="000000" w:themeColor="text1"/>
              </w:rPr>
              <w:t xml:space="preserve"> Inspector</w:t>
            </w:r>
            <w:r w:rsidRPr="008C5396">
              <w:rPr>
                <w:b/>
                <w:color w:val="000000" w:themeColor="text1"/>
              </w:rPr>
              <w:t xml:space="preserve">,                                                                         </w:t>
            </w:r>
          </w:p>
          <w:p w:rsidR="00FA6B68" w:rsidRPr="008C5396" w:rsidRDefault="00FA6B68" w:rsidP="00FA6B68">
            <w:pPr>
              <w:shd w:val="clear" w:color="auto" w:fill="FFFFFF"/>
              <w:rPr>
                <w:b/>
                <w:color w:val="000000" w:themeColor="text1"/>
              </w:rPr>
            </w:pPr>
            <w:r w:rsidRPr="008C5396">
              <w:rPr>
                <w:b/>
                <w:color w:val="000000" w:themeColor="text1"/>
              </w:rPr>
              <w:t xml:space="preserve">Prof. Dumitru  Tudosoiu                                   </w:t>
            </w:r>
          </w:p>
          <w:p w:rsidR="00FA6B68" w:rsidRPr="008C5396" w:rsidRDefault="00FA6B68" w:rsidP="00FA6B68">
            <w:pPr>
              <w:rPr>
                <w:color w:val="000000" w:themeColor="text1"/>
              </w:rPr>
            </w:pPr>
          </w:p>
        </w:tc>
        <w:tc>
          <w:tcPr>
            <w:tcW w:w="4606" w:type="dxa"/>
          </w:tcPr>
          <w:p w:rsidR="00FA6B68" w:rsidRPr="008C5396" w:rsidRDefault="00FA6B68" w:rsidP="00FA6B6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61728" cy="1130232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49" cy="115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B68" w:rsidRPr="008C5396" w:rsidRDefault="00FA6B68" w:rsidP="00FA6B6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color w:val="000000" w:themeColor="text1"/>
                <w:sz w:val="22"/>
                <w:szCs w:val="22"/>
              </w:rPr>
            </w:pPr>
            <w:r w:rsidRPr="00355512">
              <w:rPr>
                <w:i/>
                <w:iCs/>
                <w:color w:val="000000" w:themeColor="text1"/>
                <w:sz w:val="22"/>
                <w:szCs w:val="22"/>
              </w:rPr>
              <w:t>Mihai Eminescu</w:t>
            </w:r>
            <w:r w:rsidRPr="00765AE6">
              <w:rPr>
                <w:color w:val="000000" w:themeColor="text1"/>
                <w:sz w:val="22"/>
                <w:szCs w:val="22"/>
              </w:rPr>
              <w:t>School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>Str. Tineretului, N</w:t>
            </w:r>
            <w:r>
              <w:rPr>
                <w:color w:val="000000" w:themeColor="text1"/>
              </w:rPr>
              <w:t>o</w:t>
            </w:r>
            <w:r w:rsidRPr="008C5396">
              <w:rPr>
                <w:color w:val="000000" w:themeColor="text1"/>
              </w:rPr>
              <w:t>. 4, Pitești, Argeș                                    Tel./Fax: +40(0)248252771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 xml:space="preserve">E-mail: </w:t>
            </w:r>
            <w:hyperlink r:id="rId13" w:history="1">
              <w:r w:rsidRPr="008C5396">
                <w:rPr>
                  <w:rStyle w:val="Hyperlink"/>
                  <w:color w:val="000000" w:themeColor="text1"/>
                </w:rPr>
                <w:t>contact@scoala11.ro</w:t>
              </w:r>
            </w:hyperlink>
          </w:p>
          <w:p w:rsidR="00FA6B68" w:rsidRPr="008C5396" w:rsidRDefault="00620009" w:rsidP="00FA6B68">
            <w:pPr>
              <w:shd w:val="clear" w:color="auto" w:fill="FFFFFF"/>
              <w:rPr>
                <w:color w:val="000000" w:themeColor="text1"/>
              </w:rPr>
            </w:pPr>
            <w:hyperlink r:id="rId14" w:history="1">
              <w:r w:rsidR="00FA6B68" w:rsidRPr="008C5396">
                <w:rPr>
                  <w:rStyle w:val="Hyperlink"/>
                  <w:color w:val="000000" w:themeColor="text1"/>
                </w:rPr>
                <w:t>www.scoala11.ro</w:t>
              </w:r>
            </w:hyperlink>
          </w:p>
          <w:p w:rsidR="00FA6B68" w:rsidRPr="008C5396" w:rsidRDefault="00FA6B68" w:rsidP="00FA6B68">
            <w:pPr>
              <w:shd w:val="clear" w:color="auto" w:fill="FFFFFF"/>
              <w:tabs>
                <w:tab w:val="left" w:pos="261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Principal</w:t>
            </w:r>
            <w:r w:rsidRPr="008C5396">
              <w:rPr>
                <w:b/>
                <w:color w:val="000000" w:themeColor="text1"/>
              </w:rPr>
              <w:t>,</w:t>
            </w:r>
          </w:p>
          <w:p w:rsidR="00FA6B68" w:rsidRPr="008C5396" w:rsidRDefault="00FA6B68" w:rsidP="00FA6B68">
            <w:pPr>
              <w:shd w:val="clear" w:color="auto" w:fill="FFFFFF"/>
              <w:tabs>
                <w:tab w:val="left" w:pos="2610"/>
              </w:tabs>
              <w:rPr>
                <w:color w:val="000000" w:themeColor="text1"/>
              </w:rPr>
            </w:pPr>
            <w:r w:rsidRPr="008C5396">
              <w:rPr>
                <w:b/>
                <w:color w:val="000000" w:themeColor="text1"/>
              </w:rPr>
              <w:t>Prof. dr. Marian Haiducu</w:t>
            </w:r>
          </w:p>
        </w:tc>
      </w:tr>
      <w:tr w:rsidR="00FA6B68" w:rsidRPr="008C5396" w:rsidTr="00FA6B68">
        <w:trPr>
          <w:trHeight w:val="274"/>
        </w:trPr>
        <w:tc>
          <w:tcPr>
            <w:tcW w:w="4606" w:type="dxa"/>
          </w:tcPr>
          <w:p w:rsidR="00FA6B68" w:rsidRPr="008C5396" w:rsidRDefault="00FA6B68" w:rsidP="00FA6B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52550" cy="1199349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085" cy="121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B68" w:rsidRPr="008C5396" w:rsidRDefault="00FA6B68" w:rsidP="00FA6B68">
            <w:pPr>
              <w:shd w:val="clear" w:color="auto" w:fill="FFFFFF"/>
              <w:rPr>
                <w:b/>
                <w:color w:val="000000" w:themeColor="text1"/>
              </w:rPr>
            </w:pPr>
            <w:r w:rsidRPr="00355512">
              <w:rPr>
                <w:b/>
                <w:i/>
                <w:iCs/>
                <w:color w:val="000000" w:themeColor="text1"/>
              </w:rPr>
              <w:t>Milutin i Draginja Todorovic</w:t>
            </w:r>
            <w:r w:rsidRPr="00765AE6">
              <w:rPr>
                <w:b/>
                <w:color w:val="000000" w:themeColor="text1"/>
              </w:rPr>
              <w:t>School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 xml:space="preserve">Save Nemanjica 2, 34000, Kragujevac  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>Tel.: 034/332712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 xml:space="preserve">E-mail: </w:t>
            </w:r>
            <w:hyperlink r:id="rId16" w:history="1">
              <w:r w:rsidRPr="008C5396">
                <w:rPr>
                  <w:rStyle w:val="Hyperlink"/>
                  <w:color w:val="000000" w:themeColor="text1"/>
                </w:rPr>
                <w:t>osmdt@mts.rs</w:t>
              </w:r>
            </w:hyperlink>
          </w:p>
          <w:p w:rsidR="00FA6B68" w:rsidRPr="008C5396" w:rsidRDefault="00620009" w:rsidP="00FA6B68">
            <w:pPr>
              <w:shd w:val="clear" w:color="auto" w:fill="FFFFFF"/>
              <w:rPr>
                <w:color w:val="000000" w:themeColor="text1"/>
              </w:rPr>
            </w:pPr>
            <w:hyperlink r:id="rId17" w:history="1">
              <w:r w:rsidR="00FA6B68" w:rsidRPr="008C5396">
                <w:rPr>
                  <w:rStyle w:val="Hyperlink"/>
                  <w:color w:val="000000" w:themeColor="text1"/>
                </w:rPr>
                <w:t>www.mdt.edu.rs</w:t>
              </w:r>
            </w:hyperlink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</w:p>
          <w:p w:rsidR="00FA6B68" w:rsidRPr="008C5396" w:rsidRDefault="00FA6B68" w:rsidP="00FA6B68">
            <w:pPr>
              <w:shd w:val="clear" w:color="auto" w:fill="FFFFFF"/>
              <w:rPr>
                <w:b/>
                <w:color w:val="000000" w:themeColor="text1"/>
              </w:rPr>
            </w:pPr>
          </w:p>
          <w:p w:rsidR="00FA6B68" w:rsidRPr="008C5396" w:rsidRDefault="00FA6B68" w:rsidP="00FA6B68">
            <w:pPr>
              <w:shd w:val="clear" w:color="auto" w:fill="FFFF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Principal</w:t>
            </w:r>
            <w:r w:rsidRPr="008C5396">
              <w:rPr>
                <w:b/>
                <w:color w:val="000000" w:themeColor="text1"/>
              </w:rPr>
              <w:t xml:space="preserve">,                                                                                                                           </w:t>
            </w:r>
          </w:p>
          <w:p w:rsidR="00FA6B68" w:rsidRPr="008C5396" w:rsidRDefault="00FA6B68" w:rsidP="00FA6B68">
            <w:pPr>
              <w:shd w:val="clear" w:color="auto" w:fill="FFFFFF"/>
              <w:rPr>
                <w:rFonts w:ascii="Trebuchet MS" w:hAnsi="Trebuchet MS"/>
                <w:b/>
                <w:color w:val="000000" w:themeColor="text1"/>
              </w:rPr>
            </w:pPr>
            <w:r w:rsidRPr="008C5396">
              <w:rPr>
                <w:b/>
                <w:color w:val="000000" w:themeColor="text1"/>
              </w:rPr>
              <w:t xml:space="preserve">Prof. Dragan Pavlovic                                                                            </w:t>
            </w:r>
          </w:p>
          <w:p w:rsidR="00FA6B68" w:rsidRPr="008C5396" w:rsidRDefault="00FA6B68" w:rsidP="00FA6B68">
            <w:pPr>
              <w:rPr>
                <w:color w:val="000000" w:themeColor="text1"/>
              </w:rPr>
            </w:pPr>
          </w:p>
        </w:tc>
        <w:tc>
          <w:tcPr>
            <w:tcW w:w="4606" w:type="dxa"/>
          </w:tcPr>
          <w:p w:rsidR="00FA6B68" w:rsidRPr="008C5396" w:rsidRDefault="00FA6B68" w:rsidP="00FA6B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57246" cy="1151948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490" cy="117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B68" w:rsidRDefault="00FA6B68" w:rsidP="00FA6B6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Students` Parents Association of „Mihai Eminescu” School, Pitesti   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 xml:space="preserve">Str. Tineretului, </w:t>
            </w:r>
            <w:r>
              <w:rPr>
                <w:color w:val="000000" w:themeColor="text1"/>
              </w:rPr>
              <w:t>No</w:t>
            </w:r>
            <w:r w:rsidRPr="008C5396">
              <w:rPr>
                <w:color w:val="000000" w:themeColor="text1"/>
              </w:rPr>
              <w:t xml:space="preserve">. 4 , Pitești                                                                              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>Tel./Fax: +40(0)248252771</w:t>
            </w:r>
          </w:p>
          <w:p w:rsidR="00FA6B68" w:rsidRPr="008C5396" w:rsidRDefault="00FA6B68" w:rsidP="00FA6B68">
            <w:pPr>
              <w:shd w:val="clear" w:color="auto" w:fill="FFFFFF"/>
              <w:rPr>
                <w:color w:val="000000" w:themeColor="text1"/>
              </w:rPr>
            </w:pPr>
            <w:r w:rsidRPr="008C5396">
              <w:rPr>
                <w:color w:val="000000" w:themeColor="text1"/>
              </w:rPr>
              <w:t xml:space="preserve">E-mail: </w:t>
            </w:r>
            <w:hyperlink r:id="rId19" w:history="1">
              <w:r w:rsidRPr="008C5396">
                <w:rPr>
                  <w:rStyle w:val="Hyperlink"/>
                  <w:color w:val="000000" w:themeColor="text1"/>
                </w:rPr>
                <w:t>apesmep@scoala11.ro</w:t>
              </w:r>
            </w:hyperlink>
          </w:p>
          <w:p w:rsidR="00FA6B68" w:rsidRPr="008C5396" w:rsidRDefault="00620009" w:rsidP="00FA6B68">
            <w:pPr>
              <w:shd w:val="clear" w:color="auto" w:fill="FFFFFF"/>
              <w:rPr>
                <w:color w:val="000000" w:themeColor="text1"/>
              </w:rPr>
            </w:pPr>
            <w:hyperlink r:id="rId20" w:history="1">
              <w:r w:rsidR="00FA6B68" w:rsidRPr="008C5396">
                <w:rPr>
                  <w:rStyle w:val="Hyperlink"/>
                  <w:color w:val="000000" w:themeColor="text1"/>
                </w:rPr>
                <w:t>www.scoala11.ro</w:t>
              </w:r>
            </w:hyperlink>
          </w:p>
          <w:p w:rsidR="00FA6B68" w:rsidRPr="008C5396" w:rsidRDefault="00FA6B68" w:rsidP="00FA6B68">
            <w:pPr>
              <w:shd w:val="clear" w:color="auto" w:fill="FFFFFF"/>
              <w:rPr>
                <w:b/>
                <w:color w:val="000000" w:themeColor="text1"/>
              </w:rPr>
            </w:pPr>
            <w:r w:rsidRPr="008C5396">
              <w:rPr>
                <w:b/>
                <w:color w:val="000000" w:themeColor="text1"/>
              </w:rPr>
              <w:t xml:space="preserve">                                                                                            Preşedinte,                                                                                                           Pr. Alin Neagoe</w:t>
            </w:r>
          </w:p>
          <w:p w:rsidR="00FA6B68" w:rsidRPr="008C5396" w:rsidRDefault="00FA6B68" w:rsidP="00FA6B68">
            <w:pPr>
              <w:rPr>
                <w:color w:val="000000" w:themeColor="text1"/>
              </w:rPr>
            </w:pPr>
          </w:p>
        </w:tc>
      </w:tr>
    </w:tbl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Pr="008C5396" w:rsidRDefault="00765AE6" w:rsidP="00765AE6">
      <w:pPr>
        <w:shd w:val="clear" w:color="auto" w:fill="FFFFFF"/>
        <w:jc w:val="center"/>
        <w:rPr>
          <w:rFonts w:ascii="Trebuchet MS" w:hAnsi="Trebuchet MS"/>
          <w:b/>
          <w:i/>
          <w:color w:val="000000" w:themeColor="text1"/>
          <w:sz w:val="22"/>
          <w:szCs w:val="22"/>
        </w:rPr>
      </w:pPr>
    </w:p>
    <w:p w:rsidR="00765AE6" w:rsidRPr="008C5396" w:rsidRDefault="00765AE6" w:rsidP="00765AE6">
      <w:pPr>
        <w:shd w:val="clear" w:color="auto" w:fill="FFFFFF"/>
        <w:tabs>
          <w:tab w:val="left" w:pos="6450"/>
        </w:tabs>
        <w:rPr>
          <w:rFonts w:ascii="Trebuchet MS" w:hAnsi="Trebuchet MS"/>
          <w:b/>
          <w:color w:val="000000" w:themeColor="text1"/>
          <w:sz w:val="22"/>
          <w:szCs w:val="22"/>
        </w:rPr>
      </w:pPr>
      <w:r w:rsidRPr="008C5396">
        <w:rPr>
          <w:rFonts w:ascii="Trebuchet MS" w:hAnsi="Trebuchet MS"/>
          <w:b/>
          <w:color w:val="000000" w:themeColor="text1"/>
          <w:sz w:val="22"/>
          <w:szCs w:val="22"/>
        </w:rPr>
        <w:tab/>
      </w:r>
    </w:p>
    <w:p w:rsidR="00765AE6" w:rsidRPr="008C5396" w:rsidRDefault="00765AE6" w:rsidP="00765AE6">
      <w:pPr>
        <w:shd w:val="clear" w:color="auto" w:fill="FFFFFF"/>
        <w:jc w:val="center"/>
        <w:rPr>
          <w:b/>
          <w:color w:val="000000" w:themeColor="text1"/>
          <w:sz w:val="22"/>
          <w:szCs w:val="22"/>
        </w:rPr>
      </w:pPr>
    </w:p>
    <w:p w:rsidR="00765AE6" w:rsidRDefault="00765AE6" w:rsidP="00765AE6">
      <w:pPr>
        <w:shd w:val="clear" w:color="auto" w:fill="FFFFFF"/>
        <w:ind w:firstLine="720"/>
        <w:rPr>
          <w:b/>
          <w:bCs/>
          <w:color w:val="000000" w:themeColor="text1"/>
          <w:sz w:val="22"/>
          <w:szCs w:val="22"/>
        </w:rPr>
      </w:pPr>
    </w:p>
    <w:p w:rsidR="0038146F" w:rsidRDefault="00EA0B61">
      <w:pPr>
        <w:shd w:val="clear" w:color="auto" w:fill="FFFFFF"/>
        <w:jc w:val="center"/>
        <w:rPr>
          <w:rFonts w:ascii="Trebuchet MS" w:hAnsi="Trebuchet MS"/>
          <w:b/>
          <w:i/>
          <w:color w:val="000000"/>
          <w:sz w:val="22"/>
          <w:szCs w:val="22"/>
        </w:rPr>
      </w:pPr>
      <w:r>
        <w:rPr>
          <w:rFonts w:ascii="Trebuchet MS" w:hAnsi="Trebuchet MS"/>
          <w:b/>
          <w:i/>
          <w:color w:val="000000"/>
          <w:sz w:val="22"/>
          <w:szCs w:val="22"/>
        </w:rPr>
        <w:t>INTERNATIONAL EDUCATIONAL PROJECT</w:t>
      </w:r>
    </w:p>
    <w:p w:rsidR="0038146F" w:rsidRDefault="00EA0B61">
      <w:pPr>
        <w:shd w:val="clear" w:color="auto" w:fill="FFFFFF"/>
        <w:jc w:val="center"/>
        <w:rPr>
          <w:rFonts w:ascii="Trebuchet MS" w:hAnsi="Trebuchet MS"/>
          <w:b/>
          <w:i/>
          <w:color w:val="000000"/>
          <w:sz w:val="22"/>
          <w:szCs w:val="22"/>
        </w:rPr>
      </w:pPr>
      <w:r>
        <w:rPr>
          <w:rFonts w:ascii="Trebuchet MS" w:hAnsi="Trebuchet MS"/>
          <w:b/>
          <w:i/>
          <w:color w:val="000000"/>
          <w:sz w:val="22"/>
          <w:szCs w:val="22"/>
        </w:rPr>
        <w:t>„Inspiration for a future with no cultural barriers”</w:t>
      </w:r>
    </w:p>
    <w:p w:rsidR="0038146F" w:rsidRDefault="00EA0B61">
      <w:pPr>
        <w:shd w:val="clear" w:color="auto" w:fill="FFFFFF"/>
        <w:jc w:val="center"/>
        <w:rPr>
          <w:rFonts w:ascii="Trebuchet MS" w:hAnsi="Trebuchet MS"/>
          <w:b/>
          <w:i/>
          <w:color w:val="000000"/>
          <w:sz w:val="22"/>
          <w:szCs w:val="22"/>
        </w:rPr>
      </w:pPr>
      <w:r>
        <w:rPr>
          <w:rFonts w:ascii="Trebuchet MS" w:hAnsi="Trebuchet MS"/>
          <w:b/>
          <w:i/>
          <w:color w:val="000000"/>
          <w:sz w:val="22"/>
          <w:szCs w:val="22"/>
        </w:rPr>
        <w:t xml:space="preserve">14 </w:t>
      </w:r>
      <w:r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 xml:space="preserve">th </w:t>
      </w:r>
      <w:r>
        <w:rPr>
          <w:rFonts w:ascii="Trebuchet MS" w:hAnsi="Trebuchet MS"/>
          <w:b/>
          <w:i/>
          <w:color w:val="000000"/>
          <w:sz w:val="22"/>
          <w:szCs w:val="22"/>
        </w:rPr>
        <w:t>Edition, 2019/2020</w:t>
      </w:r>
    </w:p>
    <w:p w:rsidR="0038146F" w:rsidRDefault="00EA0B61">
      <w:pPr>
        <w:shd w:val="clear" w:color="auto" w:fill="FFFFFF"/>
        <w:tabs>
          <w:tab w:val="left" w:pos="6450"/>
        </w:tabs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ab/>
      </w:r>
    </w:p>
    <w:p w:rsidR="0038146F" w:rsidRDefault="0038146F">
      <w:pPr>
        <w:shd w:val="clear" w:color="auto" w:fill="FFFFFF"/>
        <w:rPr>
          <w:rFonts w:ascii="Trebuchet MS" w:hAnsi="Trebuchet MS"/>
          <w:b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rPr>
          <w:rFonts w:ascii="Trebuchet MS" w:hAnsi="Trebuchet MS"/>
          <w:b/>
          <w:color w:val="000000"/>
          <w:sz w:val="22"/>
          <w:szCs w:val="22"/>
        </w:rPr>
      </w:pPr>
    </w:p>
    <w:p w:rsidR="00FA6B68" w:rsidRDefault="00FA6B68">
      <w:pPr>
        <w:shd w:val="clear" w:color="auto" w:fill="FFFFFF"/>
        <w:rPr>
          <w:rFonts w:ascii="Trebuchet MS" w:hAnsi="Trebuchet MS"/>
          <w:b/>
          <w:color w:val="000000"/>
          <w:sz w:val="22"/>
          <w:szCs w:val="22"/>
        </w:rPr>
      </w:pPr>
    </w:p>
    <w:p w:rsidR="00FA6B68" w:rsidRDefault="00FA6B68">
      <w:pPr>
        <w:shd w:val="clear" w:color="auto" w:fill="FFFFFF"/>
        <w:rPr>
          <w:rFonts w:ascii="Trebuchet MS" w:hAnsi="Trebuchet MS"/>
          <w:b/>
          <w:color w:val="000000"/>
          <w:sz w:val="22"/>
          <w:szCs w:val="22"/>
        </w:rPr>
      </w:pPr>
    </w:p>
    <w:p w:rsidR="00FA6B68" w:rsidRDefault="00FA6B68">
      <w:pPr>
        <w:shd w:val="clear" w:color="auto" w:fill="FFFFFF"/>
        <w:rPr>
          <w:rFonts w:ascii="Trebuchet MS" w:hAnsi="Trebuchet MS"/>
          <w:b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rPr>
          <w:rFonts w:ascii="Trebuchet MS" w:hAnsi="Trebuchet MS"/>
          <w:b/>
          <w:color w:val="000000"/>
          <w:sz w:val="22"/>
          <w:szCs w:val="22"/>
        </w:rPr>
      </w:pPr>
    </w:p>
    <w:p w:rsidR="0038146F" w:rsidRDefault="00FA6B68">
      <w:pPr>
        <w:shd w:val="clear" w:color="auto" w:fill="FFFFFF"/>
        <w:rPr>
          <w:b/>
          <w:color w:val="000000"/>
          <w:sz w:val="22"/>
          <w:szCs w:val="22"/>
        </w:rPr>
      </w:pPr>
      <w:bookmarkStart w:id="0" w:name="_GoBack"/>
      <w:r>
        <w:rPr>
          <w:b/>
          <w:noProof/>
          <w:color w:val="000000" w:themeColor="text1"/>
          <w:sz w:val="22"/>
          <w:szCs w:val="22"/>
          <w:lang w:val="en-US"/>
        </w:rPr>
        <w:drawing>
          <wp:inline distT="0" distB="0" distL="0" distR="0">
            <wp:extent cx="5838825" cy="4076700"/>
            <wp:effectExtent l="0" t="0" r="9525" b="0"/>
            <wp:docPr id="1" name="Imagine 1" descr="afis pitesti-serbia oc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s pitesti-serbia oct 20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146F" w:rsidRDefault="0038146F">
      <w:pPr>
        <w:shd w:val="clear" w:color="auto" w:fill="FFFFFF"/>
        <w:rPr>
          <w:b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rPr>
          <w:b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rPr>
          <w:b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rPr>
          <w:b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38146F" w:rsidRDefault="00EA0B61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A. </w:t>
      </w:r>
      <w:r w:rsidR="00A7277A">
        <w:rPr>
          <w:b/>
          <w:bCs/>
          <w:color w:val="000000"/>
          <w:sz w:val="22"/>
          <w:szCs w:val="22"/>
        </w:rPr>
        <w:t>NAZIV PROJEKTA</w:t>
      </w:r>
      <w:r>
        <w:rPr>
          <w:b/>
          <w:bCs/>
          <w:color w:val="000000"/>
          <w:sz w:val="22"/>
          <w:szCs w:val="22"/>
        </w:rPr>
        <w:t xml:space="preserve">        </w:t>
      </w:r>
    </w:p>
    <w:p w:rsidR="0038146F" w:rsidRPr="00A7277A" w:rsidRDefault="00EA0B61">
      <w:pPr>
        <w:ind w:firstLine="720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</w:t>
      </w:r>
      <w:r w:rsidR="00A7277A">
        <w:rPr>
          <w:color w:val="000000"/>
          <w:sz w:val="22"/>
          <w:szCs w:val="22"/>
        </w:rPr>
        <w:t>NASLOV</w:t>
      </w:r>
      <w:r>
        <w:rPr>
          <w:color w:val="000000"/>
          <w:sz w:val="22"/>
          <w:szCs w:val="22"/>
        </w:rPr>
        <w:t xml:space="preserve"> – </w:t>
      </w:r>
      <w:r w:rsidR="00A7277A" w:rsidRPr="00A7277A">
        <w:rPr>
          <w:bCs/>
          <w:i/>
          <w:iCs/>
          <w:color w:val="000000"/>
          <w:sz w:val="22"/>
          <w:szCs w:val="22"/>
        </w:rPr>
        <w:t>Budućnost bez kulturoloških granica</w:t>
      </w:r>
    </w:p>
    <w:p w:rsidR="0038146F" w:rsidRDefault="00EA0B61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</w:t>
      </w:r>
      <w:r w:rsidR="00A7277A">
        <w:rPr>
          <w:color w:val="000000"/>
          <w:sz w:val="22"/>
          <w:szCs w:val="22"/>
        </w:rPr>
        <w:t>KOMPETENCIJE</w:t>
      </w:r>
      <w:r>
        <w:rPr>
          <w:color w:val="000000"/>
          <w:sz w:val="22"/>
          <w:szCs w:val="22"/>
        </w:rPr>
        <w:t xml:space="preserve"> </w:t>
      </w:r>
      <w:r w:rsidR="00A7277A">
        <w:rPr>
          <w:color w:val="000000"/>
          <w:sz w:val="22"/>
          <w:szCs w:val="22"/>
        </w:rPr>
        <w:t>-Život u demokratskom društvu, ekolog</w:t>
      </w:r>
      <w:r w:rsidR="009C6CE9">
        <w:rPr>
          <w:color w:val="000000"/>
          <w:sz w:val="22"/>
          <w:szCs w:val="22"/>
        </w:rPr>
        <w:t>ija, k</w:t>
      </w:r>
      <w:r w:rsidR="00A7277A">
        <w:rPr>
          <w:color w:val="000000"/>
          <w:sz w:val="22"/>
          <w:szCs w:val="22"/>
        </w:rPr>
        <w:t>ultura i tradicija</w:t>
      </w:r>
    </w:p>
    <w:p w:rsidR="0038146F" w:rsidRDefault="00EA0B61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</w:t>
      </w:r>
      <w:r w:rsidR="009C6CE9">
        <w:rPr>
          <w:color w:val="000000"/>
          <w:sz w:val="22"/>
          <w:szCs w:val="22"/>
        </w:rPr>
        <w:t>VRSTA PROJEKTA-međunarodni</w:t>
      </w:r>
    </w:p>
    <w:p w:rsidR="0038146F" w:rsidRDefault="00EA0B61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B. </w:t>
      </w:r>
      <w:r w:rsidR="009C6CE9">
        <w:rPr>
          <w:b/>
          <w:bCs/>
          <w:color w:val="000000"/>
          <w:sz w:val="22"/>
          <w:szCs w:val="22"/>
        </w:rPr>
        <w:t>PARTNERI</w:t>
      </w:r>
      <w:r>
        <w:rPr>
          <w:b/>
          <w:bCs/>
          <w:color w:val="000000"/>
          <w:sz w:val="22"/>
          <w:szCs w:val="22"/>
        </w:rPr>
        <w:t>:</w:t>
      </w:r>
    </w:p>
    <w:p w:rsidR="0038146F" w:rsidRDefault="00EA0B61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9C6CE9">
        <w:rPr>
          <w:color w:val="000000"/>
          <w:sz w:val="22"/>
          <w:szCs w:val="22"/>
        </w:rPr>
        <w:t>ŠKOLSKA UPRAVA ARĐEŠ, RUMUNIJA</w:t>
      </w:r>
      <w:r>
        <w:rPr>
          <w:color w:val="000000"/>
          <w:sz w:val="22"/>
          <w:szCs w:val="22"/>
        </w:rPr>
        <w:t>;</w:t>
      </w:r>
    </w:p>
    <w:p w:rsidR="0038146F" w:rsidRDefault="00EA0B61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9C6CE9">
        <w:rPr>
          <w:color w:val="000000"/>
          <w:sz w:val="22"/>
          <w:szCs w:val="22"/>
        </w:rPr>
        <w:t xml:space="preserve">OSNOVNA ŠKOLA </w:t>
      </w:r>
      <w:r>
        <w:rPr>
          <w:i/>
          <w:color w:val="000000"/>
          <w:sz w:val="22"/>
          <w:szCs w:val="22"/>
        </w:rPr>
        <w:t>MIHAI EMINESCU</w:t>
      </w:r>
      <w:r>
        <w:rPr>
          <w:color w:val="000000"/>
          <w:sz w:val="22"/>
          <w:szCs w:val="22"/>
        </w:rPr>
        <w:t>, PITE</w:t>
      </w:r>
      <w:r w:rsidR="009C6CE9">
        <w:rPr>
          <w:color w:val="000000"/>
          <w:sz w:val="22"/>
          <w:szCs w:val="22"/>
        </w:rPr>
        <w:t>Š</w:t>
      </w:r>
      <w:r>
        <w:rPr>
          <w:color w:val="000000"/>
          <w:sz w:val="22"/>
          <w:szCs w:val="22"/>
        </w:rPr>
        <w:t>TI, AR</w:t>
      </w:r>
      <w:r w:rsidR="009C6CE9">
        <w:rPr>
          <w:color w:val="000000"/>
          <w:sz w:val="22"/>
          <w:szCs w:val="22"/>
        </w:rPr>
        <w:t>Đ</w:t>
      </w:r>
      <w:r>
        <w:rPr>
          <w:color w:val="000000"/>
          <w:sz w:val="22"/>
          <w:szCs w:val="22"/>
        </w:rPr>
        <w:t xml:space="preserve">ES, </w:t>
      </w:r>
      <w:r w:rsidR="009C6CE9">
        <w:rPr>
          <w:color w:val="000000"/>
          <w:sz w:val="22"/>
          <w:szCs w:val="22"/>
        </w:rPr>
        <w:t>RUMUNIJA</w:t>
      </w:r>
      <w:r>
        <w:rPr>
          <w:color w:val="000000"/>
          <w:sz w:val="22"/>
          <w:szCs w:val="22"/>
        </w:rPr>
        <w:t>;</w:t>
      </w:r>
    </w:p>
    <w:p w:rsidR="0038146F" w:rsidRDefault="00EA0B61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9C6CE9">
        <w:rPr>
          <w:color w:val="000000"/>
          <w:sz w:val="22"/>
          <w:szCs w:val="22"/>
        </w:rPr>
        <w:t xml:space="preserve"> OSNOVNA ŠKOLA </w:t>
      </w:r>
      <w:r>
        <w:rPr>
          <w:i/>
          <w:color w:val="000000"/>
          <w:sz w:val="22"/>
          <w:szCs w:val="22"/>
        </w:rPr>
        <w:t>MILUTIN I DRAGINJA TODOROVIC</w:t>
      </w:r>
      <w:r>
        <w:rPr>
          <w:color w:val="000000"/>
          <w:sz w:val="22"/>
          <w:szCs w:val="22"/>
        </w:rPr>
        <w:t xml:space="preserve"> KRAGUJEVAC, SRBI</w:t>
      </w:r>
      <w:r w:rsidR="009C6CE9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>A;</w:t>
      </w:r>
    </w:p>
    <w:p w:rsidR="0038146F" w:rsidRDefault="00EA0B61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9C6CE9">
        <w:rPr>
          <w:color w:val="000000"/>
          <w:sz w:val="22"/>
          <w:szCs w:val="22"/>
        </w:rPr>
        <w:t>SAVETZ RODITELJA ŠKOLE</w:t>
      </w:r>
      <w:r>
        <w:rPr>
          <w:color w:val="000000"/>
          <w:sz w:val="22"/>
          <w:szCs w:val="22"/>
        </w:rPr>
        <w:t xml:space="preserve"> MIHAI EMINESCU, PITE</w:t>
      </w:r>
      <w:r w:rsidR="009C6CE9">
        <w:rPr>
          <w:color w:val="000000"/>
          <w:sz w:val="22"/>
          <w:szCs w:val="22"/>
        </w:rPr>
        <w:t>Š</w:t>
      </w:r>
      <w:r>
        <w:rPr>
          <w:color w:val="000000"/>
          <w:sz w:val="22"/>
          <w:szCs w:val="22"/>
        </w:rPr>
        <w:t>TI, AR</w:t>
      </w:r>
      <w:r w:rsidR="009C6CE9">
        <w:rPr>
          <w:color w:val="000000"/>
          <w:sz w:val="22"/>
          <w:szCs w:val="22"/>
        </w:rPr>
        <w:t>Đ</w:t>
      </w:r>
      <w:r>
        <w:rPr>
          <w:color w:val="000000"/>
          <w:sz w:val="22"/>
          <w:szCs w:val="22"/>
        </w:rPr>
        <w:t>ES, R</w:t>
      </w:r>
      <w:r w:rsidR="009C6CE9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M</w:t>
      </w:r>
      <w:r w:rsidR="009C6CE9">
        <w:rPr>
          <w:color w:val="000000"/>
          <w:sz w:val="22"/>
          <w:szCs w:val="22"/>
        </w:rPr>
        <w:t>UNIJA</w:t>
      </w:r>
      <w:r>
        <w:rPr>
          <w:color w:val="000000"/>
          <w:sz w:val="22"/>
          <w:szCs w:val="22"/>
        </w:rPr>
        <w:t>.</w:t>
      </w:r>
    </w:p>
    <w:p w:rsidR="0038146F" w:rsidRDefault="0038146F">
      <w:pPr>
        <w:ind w:firstLine="720"/>
        <w:jc w:val="both"/>
        <w:rPr>
          <w:color w:val="000000"/>
          <w:sz w:val="22"/>
          <w:szCs w:val="22"/>
        </w:rPr>
      </w:pPr>
    </w:p>
    <w:p w:rsidR="0038146F" w:rsidRDefault="00EA0B61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C. </w:t>
      </w:r>
      <w:r w:rsidR="00C70C80">
        <w:rPr>
          <w:b/>
          <w:bCs/>
          <w:color w:val="000000"/>
          <w:sz w:val="22"/>
          <w:szCs w:val="22"/>
        </w:rPr>
        <w:t>PROJEKTNI TIM</w:t>
      </w:r>
      <w:r>
        <w:rPr>
          <w:b/>
          <w:bCs/>
          <w:color w:val="000000"/>
          <w:sz w:val="22"/>
          <w:szCs w:val="22"/>
        </w:rPr>
        <w:t>:</w:t>
      </w:r>
    </w:p>
    <w:p w:rsidR="0038146F" w:rsidRDefault="00EA0B61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Dumitru Tudosoiu, </w:t>
      </w:r>
      <w:r w:rsidR="00CE6EEE">
        <w:rPr>
          <w:color w:val="000000"/>
          <w:sz w:val="22"/>
          <w:szCs w:val="22"/>
        </w:rPr>
        <w:t>načelnik školske uprave</w:t>
      </w:r>
      <w:r>
        <w:rPr>
          <w:color w:val="000000"/>
          <w:sz w:val="22"/>
          <w:szCs w:val="22"/>
        </w:rPr>
        <w:t>, I.Ş.J. Ar</w:t>
      </w:r>
      <w:r w:rsidR="00CE6EEE">
        <w:rPr>
          <w:color w:val="000000"/>
          <w:sz w:val="22"/>
          <w:szCs w:val="22"/>
        </w:rPr>
        <w:t>đ</w:t>
      </w:r>
      <w:r>
        <w:rPr>
          <w:color w:val="000000"/>
          <w:sz w:val="22"/>
          <w:szCs w:val="22"/>
        </w:rPr>
        <w:t>es;</w:t>
      </w:r>
    </w:p>
    <w:p w:rsidR="0038146F" w:rsidRDefault="00EA0B61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Adrian Hernest, </w:t>
      </w:r>
      <w:r w:rsidR="00CE6EEE">
        <w:rPr>
          <w:color w:val="000000"/>
          <w:sz w:val="22"/>
          <w:szCs w:val="22"/>
        </w:rPr>
        <w:t>prosvetni savetnik</w:t>
      </w:r>
      <w:r>
        <w:rPr>
          <w:color w:val="000000"/>
          <w:sz w:val="22"/>
          <w:szCs w:val="22"/>
        </w:rPr>
        <w:t>, I.Ș.J.Ar</w:t>
      </w:r>
      <w:r w:rsidR="00CE6EEE">
        <w:rPr>
          <w:color w:val="000000"/>
          <w:sz w:val="22"/>
          <w:szCs w:val="22"/>
        </w:rPr>
        <w:t>đ</w:t>
      </w:r>
      <w:r>
        <w:rPr>
          <w:color w:val="000000"/>
          <w:sz w:val="22"/>
          <w:szCs w:val="22"/>
        </w:rPr>
        <w:t>es;</w:t>
      </w:r>
    </w:p>
    <w:p w:rsidR="00CE6EEE" w:rsidRDefault="00CE6EEE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Prof. Zoran Sretenović, prosvetni savetnik, Školska uprava Kragujevac-Šumadijski okrug</w:t>
      </w:r>
    </w:p>
    <w:p w:rsidR="0038146F" w:rsidRDefault="00EA0B6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dr. Marian Haiducu, </w:t>
      </w:r>
      <w:r w:rsidR="00CE6EEE">
        <w:rPr>
          <w:color w:val="000000"/>
          <w:sz w:val="22"/>
          <w:szCs w:val="22"/>
        </w:rPr>
        <w:t>direktor</w:t>
      </w:r>
      <w:r>
        <w:rPr>
          <w:color w:val="000000"/>
          <w:sz w:val="22"/>
          <w:szCs w:val="22"/>
        </w:rPr>
        <w:t xml:space="preserve">, „Mihai Eminescu” </w:t>
      </w:r>
      <w:r w:rsidR="00CE6EEE">
        <w:rPr>
          <w:color w:val="000000"/>
          <w:sz w:val="22"/>
          <w:szCs w:val="22"/>
        </w:rPr>
        <w:t xml:space="preserve">škola </w:t>
      </w:r>
      <w:r>
        <w:rPr>
          <w:color w:val="000000"/>
          <w:sz w:val="22"/>
          <w:szCs w:val="22"/>
        </w:rPr>
        <w:t>Pite</w:t>
      </w:r>
      <w:r w:rsidR="00CE6EEE">
        <w:rPr>
          <w:color w:val="000000"/>
          <w:sz w:val="22"/>
          <w:szCs w:val="22"/>
        </w:rPr>
        <w:t>š</w:t>
      </w:r>
      <w:r>
        <w:rPr>
          <w:color w:val="000000"/>
          <w:sz w:val="22"/>
          <w:szCs w:val="22"/>
        </w:rPr>
        <w:t xml:space="preserve">ti, </w:t>
      </w:r>
      <w:r w:rsidR="00CE6EEE">
        <w:rPr>
          <w:color w:val="000000"/>
          <w:sz w:val="22"/>
          <w:szCs w:val="22"/>
        </w:rPr>
        <w:t>Rumunija</w:t>
      </w:r>
      <w:r>
        <w:rPr>
          <w:color w:val="000000"/>
          <w:sz w:val="22"/>
          <w:szCs w:val="22"/>
        </w:rPr>
        <w:t>;</w:t>
      </w:r>
    </w:p>
    <w:p w:rsidR="0038146F" w:rsidRDefault="00EA0B6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Dragan Pavlovic, </w:t>
      </w:r>
      <w:r w:rsidR="00CE6EEE">
        <w:rPr>
          <w:color w:val="000000"/>
          <w:sz w:val="22"/>
          <w:szCs w:val="22"/>
        </w:rPr>
        <w:t>direktor</w:t>
      </w:r>
      <w:r>
        <w:rPr>
          <w:color w:val="000000"/>
          <w:sz w:val="22"/>
          <w:szCs w:val="22"/>
        </w:rPr>
        <w:t xml:space="preserve">, „Milutin I Draginja Todorovic” </w:t>
      </w:r>
      <w:r w:rsidR="00CE6EEE">
        <w:rPr>
          <w:color w:val="000000"/>
          <w:sz w:val="22"/>
          <w:szCs w:val="22"/>
        </w:rPr>
        <w:t xml:space="preserve">škola </w:t>
      </w:r>
      <w:r>
        <w:rPr>
          <w:color w:val="000000"/>
          <w:sz w:val="22"/>
          <w:szCs w:val="22"/>
        </w:rPr>
        <w:t>Kragujevac, Serbia;</w:t>
      </w:r>
    </w:p>
    <w:p w:rsidR="0038146F" w:rsidRDefault="00EA0B6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Iris Tănăsescu, </w:t>
      </w:r>
      <w:r w:rsidR="00CE6EEE">
        <w:rPr>
          <w:color w:val="000000"/>
          <w:sz w:val="22"/>
          <w:szCs w:val="22"/>
        </w:rPr>
        <w:t>pomoćnik direktora</w:t>
      </w:r>
      <w:r>
        <w:rPr>
          <w:color w:val="000000"/>
          <w:sz w:val="22"/>
          <w:szCs w:val="22"/>
        </w:rPr>
        <w:t xml:space="preserve">, „Mihai Eminescu” </w:t>
      </w:r>
      <w:r w:rsidR="00CE6EEE">
        <w:rPr>
          <w:color w:val="000000"/>
          <w:sz w:val="22"/>
          <w:szCs w:val="22"/>
        </w:rPr>
        <w:t>škola Pitešti</w:t>
      </w:r>
      <w:r>
        <w:rPr>
          <w:color w:val="000000"/>
          <w:sz w:val="22"/>
          <w:szCs w:val="22"/>
        </w:rPr>
        <w:t>;</w:t>
      </w:r>
    </w:p>
    <w:p w:rsidR="0038146F" w:rsidRDefault="00EA0B6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 Nadia Pantazică, „Mihai Eminescu” </w:t>
      </w:r>
      <w:r w:rsidR="00CE6EEE">
        <w:rPr>
          <w:color w:val="000000"/>
          <w:sz w:val="22"/>
          <w:szCs w:val="22"/>
        </w:rPr>
        <w:t>škola</w:t>
      </w:r>
      <w:r>
        <w:rPr>
          <w:color w:val="000000"/>
          <w:sz w:val="22"/>
          <w:szCs w:val="22"/>
        </w:rPr>
        <w:t xml:space="preserve"> Pite</w:t>
      </w:r>
      <w:r w:rsidR="00CE6EEE">
        <w:rPr>
          <w:color w:val="000000"/>
          <w:sz w:val="22"/>
          <w:szCs w:val="22"/>
        </w:rPr>
        <w:t>š</w:t>
      </w:r>
      <w:r>
        <w:rPr>
          <w:color w:val="000000"/>
          <w:sz w:val="22"/>
          <w:szCs w:val="22"/>
        </w:rPr>
        <w:t>ti, R</w:t>
      </w:r>
      <w:r w:rsidR="00CE6EEE">
        <w:rPr>
          <w:color w:val="000000"/>
          <w:sz w:val="22"/>
          <w:szCs w:val="22"/>
        </w:rPr>
        <w:t>u</w:t>
      </w:r>
      <w:r w:rsidR="007B664E">
        <w:rPr>
          <w:color w:val="000000"/>
          <w:sz w:val="22"/>
          <w:szCs w:val="22"/>
        </w:rPr>
        <w:t>munij</w:t>
      </w:r>
      <w:r>
        <w:rPr>
          <w:color w:val="000000"/>
          <w:sz w:val="22"/>
          <w:szCs w:val="22"/>
        </w:rPr>
        <w:t>a;</w:t>
      </w:r>
    </w:p>
    <w:p w:rsidR="0038146F" w:rsidRDefault="00EA0B6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Roxana Petean, „Mihai Eminescu” </w:t>
      </w:r>
      <w:r w:rsidR="007B664E">
        <w:rPr>
          <w:color w:val="000000"/>
          <w:sz w:val="22"/>
          <w:szCs w:val="22"/>
        </w:rPr>
        <w:t>škola Pitešti, Rumunija</w:t>
      </w:r>
      <w:r>
        <w:rPr>
          <w:color w:val="000000"/>
          <w:sz w:val="22"/>
          <w:szCs w:val="22"/>
        </w:rPr>
        <w:t>;</w:t>
      </w:r>
    </w:p>
    <w:p w:rsidR="0038146F" w:rsidRDefault="00EA0B6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Mihai Burdușa, „Mihai Eminescu” </w:t>
      </w:r>
      <w:r w:rsidR="007B664E">
        <w:rPr>
          <w:color w:val="000000"/>
          <w:sz w:val="22"/>
          <w:szCs w:val="22"/>
        </w:rPr>
        <w:t>škola Pitešti, Rumunija</w:t>
      </w:r>
      <w:r>
        <w:rPr>
          <w:color w:val="000000"/>
          <w:sz w:val="22"/>
          <w:szCs w:val="22"/>
        </w:rPr>
        <w:t>;</w:t>
      </w:r>
    </w:p>
    <w:p w:rsidR="0038146F" w:rsidRDefault="00EA0B6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Prof. Luiza Zamfira, „Mihai Eminescu</w:t>
      </w:r>
      <w:r w:rsidR="007B664E" w:rsidRPr="007B664E">
        <w:rPr>
          <w:color w:val="000000"/>
          <w:sz w:val="22"/>
          <w:szCs w:val="22"/>
        </w:rPr>
        <w:t xml:space="preserve"> </w:t>
      </w:r>
      <w:r w:rsidR="007B664E">
        <w:rPr>
          <w:color w:val="000000"/>
          <w:sz w:val="22"/>
          <w:szCs w:val="22"/>
        </w:rPr>
        <w:t>škola Pitešti, Rumunija</w:t>
      </w:r>
      <w:r>
        <w:rPr>
          <w:color w:val="000000"/>
          <w:sz w:val="22"/>
          <w:szCs w:val="22"/>
        </w:rPr>
        <w:t>;</w:t>
      </w:r>
    </w:p>
    <w:p w:rsidR="007B664E" w:rsidRDefault="00EA0B61" w:rsidP="007B664E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B664E">
        <w:rPr>
          <w:color w:val="000000"/>
          <w:sz w:val="22"/>
          <w:szCs w:val="22"/>
        </w:rPr>
        <w:t xml:space="preserve">Prof. Cristina Langa, „Mihai Eminescu” </w:t>
      </w:r>
      <w:r w:rsidR="007B664E">
        <w:rPr>
          <w:color w:val="000000"/>
          <w:sz w:val="22"/>
          <w:szCs w:val="22"/>
        </w:rPr>
        <w:t>škola Pitešti, Rumunija</w:t>
      </w:r>
      <w:r w:rsidR="007B664E" w:rsidRPr="007B664E">
        <w:rPr>
          <w:color w:val="000000"/>
          <w:sz w:val="22"/>
          <w:szCs w:val="22"/>
        </w:rPr>
        <w:t xml:space="preserve"> </w:t>
      </w:r>
    </w:p>
    <w:p w:rsidR="0038146F" w:rsidRPr="007B664E" w:rsidRDefault="00EA0B61" w:rsidP="007B664E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B664E">
        <w:rPr>
          <w:color w:val="000000"/>
          <w:sz w:val="22"/>
          <w:szCs w:val="22"/>
        </w:rPr>
        <w:t xml:space="preserve">Prof. Corina Dumitrescu, „Mihai Eminescu” </w:t>
      </w:r>
      <w:r w:rsidR="007B664E">
        <w:rPr>
          <w:color w:val="000000"/>
          <w:sz w:val="22"/>
          <w:szCs w:val="22"/>
        </w:rPr>
        <w:t>škola Pitešti, Rumunija</w:t>
      </w:r>
    </w:p>
    <w:p w:rsidR="0038146F" w:rsidRDefault="00EA0B6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Valentina Coman,  „Mihai Eminescu” </w:t>
      </w:r>
      <w:r w:rsidR="007B664E">
        <w:rPr>
          <w:color w:val="000000"/>
          <w:sz w:val="22"/>
          <w:szCs w:val="22"/>
        </w:rPr>
        <w:t>škola Pitešti, Rumunija</w:t>
      </w:r>
    </w:p>
    <w:p w:rsidR="0038146F" w:rsidRDefault="00EA0B6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Prof. Tamara Milovanovic, „Milu</w:t>
      </w:r>
      <w:r w:rsidR="007B664E">
        <w:rPr>
          <w:color w:val="000000"/>
          <w:sz w:val="22"/>
          <w:szCs w:val="22"/>
        </w:rPr>
        <w:t xml:space="preserve">tin I Draginja Todorovic”  škola </w:t>
      </w:r>
      <w:r>
        <w:rPr>
          <w:color w:val="000000"/>
          <w:sz w:val="22"/>
          <w:szCs w:val="22"/>
        </w:rPr>
        <w:t>Kragujevac, S</w:t>
      </w:r>
      <w:r w:rsidR="007B664E">
        <w:rPr>
          <w:color w:val="000000"/>
          <w:sz w:val="22"/>
          <w:szCs w:val="22"/>
        </w:rPr>
        <w:t>rbij</w:t>
      </w:r>
      <w:r>
        <w:rPr>
          <w:color w:val="000000"/>
          <w:sz w:val="22"/>
          <w:szCs w:val="22"/>
        </w:rPr>
        <w:t>a;</w:t>
      </w:r>
    </w:p>
    <w:p w:rsidR="007B664E" w:rsidRDefault="00EA0B61" w:rsidP="007B664E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B664E">
        <w:rPr>
          <w:color w:val="000000"/>
          <w:sz w:val="22"/>
          <w:szCs w:val="22"/>
        </w:rPr>
        <w:t xml:space="preserve">Prof. Marija Dimitrijevic Milosevic, „Milutin I Draginja Todorovic” </w:t>
      </w:r>
      <w:r w:rsidR="007B664E">
        <w:rPr>
          <w:color w:val="000000"/>
          <w:sz w:val="22"/>
          <w:szCs w:val="22"/>
        </w:rPr>
        <w:t>škola Kragujevac, Srbija;</w:t>
      </w:r>
    </w:p>
    <w:p w:rsidR="0038146F" w:rsidRPr="007B664E" w:rsidRDefault="00EA0B61" w:rsidP="007B664E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7B664E">
        <w:rPr>
          <w:color w:val="000000"/>
          <w:sz w:val="22"/>
          <w:szCs w:val="22"/>
        </w:rPr>
        <w:t>Prof. Jelena Savkovi</w:t>
      </w:r>
      <w:r w:rsidR="007B664E">
        <w:rPr>
          <w:color w:val="000000"/>
          <w:sz w:val="22"/>
          <w:szCs w:val="22"/>
        </w:rPr>
        <w:t>ć</w:t>
      </w:r>
      <w:r w:rsidRPr="007B664E">
        <w:rPr>
          <w:color w:val="000000"/>
          <w:sz w:val="22"/>
          <w:szCs w:val="22"/>
        </w:rPr>
        <w:t xml:space="preserve">, „Milutin I Draginja Todorovic” </w:t>
      </w:r>
      <w:r w:rsidR="007B664E">
        <w:rPr>
          <w:color w:val="000000"/>
          <w:sz w:val="22"/>
          <w:szCs w:val="22"/>
        </w:rPr>
        <w:t>škola Kragujevac, Srbija</w:t>
      </w:r>
      <w:r w:rsidRPr="007B664E">
        <w:rPr>
          <w:color w:val="000000"/>
          <w:sz w:val="22"/>
          <w:szCs w:val="22"/>
        </w:rPr>
        <w:t>;</w:t>
      </w:r>
    </w:p>
    <w:p w:rsidR="0038146F" w:rsidRDefault="00EA0B6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Prof. Andjelka Armus, „Milutin I Draginja Todor</w:t>
      </w:r>
      <w:r w:rsidR="007B664E">
        <w:rPr>
          <w:color w:val="000000"/>
          <w:sz w:val="22"/>
          <w:szCs w:val="22"/>
        </w:rPr>
        <w:t>ovic”</w:t>
      </w:r>
      <w:r w:rsidR="007B664E" w:rsidRPr="007B664E">
        <w:rPr>
          <w:color w:val="000000"/>
          <w:sz w:val="22"/>
          <w:szCs w:val="22"/>
        </w:rPr>
        <w:t xml:space="preserve"> </w:t>
      </w:r>
      <w:r w:rsidR="007B664E">
        <w:rPr>
          <w:color w:val="000000"/>
          <w:sz w:val="22"/>
          <w:szCs w:val="22"/>
        </w:rPr>
        <w:t>škola Kragujevac, Srbija;</w:t>
      </w:r>
    </w:p>
    <w:p w:rsidR="0038146F" w:rsidRDefault="00EA0B61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Manuela Mikicevic Stojkovic, „Milutin I Draginja Todorovic” </w:t>
      </w:r>
      <w:r w:rsidR="00EC112C">
        <w:rPr>
          <w:color w:val="000000"/>
          <w:sz w:val="22"/>
          <w:szCs w:val="22"/>
        </w:rPr>
        <w:t>škola Kragujevac, Srbija;</w:t>
      </w:r>
    </w:p>
    <w:p w:rsidR="0038146F" w:rsidRDefault="00EA0B61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Alin Neagoe, </w:t>
      </w:r>
      <w:r w:rsidR="00EC112C">
        <w:rPr>
          <w:color w:val="000000"/>
          <w:sz w:val="22"/>
          <w:szCs w:val="22"/>
        </w:rPr>
        <w:t>predsednik saveta roditelja škole</w:t>
      </w:r>
      <w:r>
        <w:rPr>
          <w:color w:val="000000"/>
          <w:sz w:val="22"/>
          <w:szCs w:val="22"/>
        </w:rPr>
        <w:t xml:space="preserve"> „Mihai Eminescu” Pite</w:t>
      </w:r>
      <w:r w:rsidR="00EC112C">
        <w:rPr>
          <w:color w:val="000000"/>
          <w:sz w:val="22"/>
          <w:szCs w:val="22"/>
        </w:rPr>
        <w:t>š</w:t>
      </w:r>
      <w:r>
        <w:rPr>
          <w:color w:val="000000"/>
          <w:sz w:val="22"/>
          <w:szCs w:val="22"/>
        </w:rPr>
        <w:t>ti,  R</w:t>
      </w:r>
      <w:r w:rsidR="00EC112C">
        <w:rPr>
          <w:color w:val="000000"/>
          <w:sz w:val="22"/>
          <w:szCs w:val="22"/>
        </w:rPr>
        <w:t>umunija</w:t>
      </w:r>
      <w:r>
        <w:rPr>
          <w:color w:val="000000"/>
          <w:sz w:val="22"/>
          <w:szCs w:val="22"/>
        </w:rPr>
        <w:t>.</w:t>
      </w:r>
    </w:p>
    <w:p w:rsidR="0038146F" w:rsidRDefault="0038146F">
      <w:pPr>
        <w:pStyle w:val="ListParagraph"/>
        <w:ind w:left="709"/>
        <w:jc w:val="both"/>
        <w:rPr>
          <w:color w:val="000000"/>
          <w:sz w:val="22"/>
          <w:szCs w:val="22"/>
        </w:rPr>
      </w:pPr>
    </w:p>
    <w:p w:rsidR="0038146F" w:rsidRDefault="00EA0B61">
      <w:pPr>
        <w:pStyle w:val="ListParagraph"/>
        <w:ind w:left="70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D. </w:t>
      </w:r>
      <w:r w:rsidR="00A81CC1">
        <w:rPr>
          <w:b/>
          <w:bCs/>
          <w:color w:val="000000"/>
          <w:sz w:val="22"/>
          <w:szCs w:val="22"/>
        </w:rPr>
        <w:t>OBRAZLOŽENJE</w:t>
      </w:r>
    </w:p>
    <w:p w:rsidR="0038146F" w:rsidRDefault="0038146F">
      <w:pPr>
        <w:pStyle w:val="ListParagraph"/>
        <w:ind w:left="709"/>
        <w:jc w:val="both"/>
        <w:rPr>
          <w:color w:val="000000"/>
          <w:sz w:val="22"/>
          <w:szCs w:val="22"/>
        </w:rPr>
      </w:pPr>
    </w:p>
    <w:p w:rsidR="00A84BE5" w:rsidRPr="00A81CC1" w:rsidRDefault="00A84BE5" w:rsidP="00A84BE5">
      <w:pPr>
        <w:shd w:val="clear" w:color="auto" w:fill="F5F5F5"/>
        <w:spacing w:line="330" w:lineRule="atLeast"/>
        <w:rPr>
          <w:sz w:val="22"/>
          <w:szCs w:val="22"/>
        </w:rPr>
      </w:pPr>
      <w:r w:rsidRPr="00A81CC1">
        <w:rPr>
          <w:sz w:val="22"/>
          <w:szCs w:val="22"/>
        </w:rPr>
        <w:t>Obrazovanje, u cilju njegovog otvaranja ka višestrukim vrednostima, je potpuno opravdano, jer ima za cilj uključivanje učenika u dinamični duhovni svet. Dakle, obrazovanje podržava i ciljeve individualnosti kroz valorizaciju jedinstvenih, određenih osobina koje zaslužuju da budu prepoznate i ojačane, kao i koristi društva koje joj pružaju određeni stepen konzistentnosti, solidarnosti i funkcionalnosti. Solidarnost zajednice pojačava se ne samo kroz način reprodukcije velikih simbola unutar određenog kulturnog prostora, već i putem prilagođavanja inicijacije u druge kulturne prostore.</w:t>
      </w:r>
    </w:p>
    <w:p w:rsidR="00A84BE5" w:rsidRPr="00A81CC1" w:rsidRDefault="00A84BE5" w:rsidP="00A84BE5">
      <w:pPr>
        <w:shd w:val="clear" w:color="auto" w:fill="F5F5F5"/>
        <w:rPr>
          <w:b/>
          <w:bCs/>
          <w:sz w:val="22"/>
          <w:szCs w:val="22"/>
          <w:u w:val="single"/>
        </w:rPr>
      </w:pPr>
    </w:p>
    <w:p w:rsidR="0038146F" w:rsidRPr="00A81CC1" w:rsidRDefault="00A81CC1" w:rsidP="00A81CC1">
      <w:pPr>
        <w:jc w:val="both"/>
        <w:rPr>
          <w:color w:val="000000"/>
          <w:sz w:val="22"/>
          <w:szCs w:val="22"/>
        </w:rPr>
      </w:pPr>
      <w:r w:rsidRPr="00A81CC1">
        <w:rPr>
          <w:sz w:val="22"/>
          <w:szCs w:val="22"/>
          <w:shd w:val="clear" w:color="auto" w:fill="F5F5F5"/>
        </w:rPr>
        <w:t>Jedna je kultura sjajna ne sama po sebi, već i po načinu na koji omogućava nove horizonte spoljašnjem svetu,postoje stvari koje su se prvi put susrele i naučile u školi i nastavile da usavršavaju tokom celog života. Na ovaj način obrazovanje dobija interkulturalnu dimenziju, čiji je glavni cilj spremnost učenika da shvate, prihvate, poštuju i dožive susret sa drugim ljudskim bićem kao razlog</w:t>
      </w:r>
      <w:r>
        <w:rPr>
          <w:sz w:val="22"/>
          <w:szCs w:val="22"/>
          <w:shd w:val="clear" w:color="auto" w:fill="F5F5F5"/>
        </w:rPr>
        <w:t xml:space="preserve"> za</w:t>
      </w:r>
      <w:r w:rsidRPr="00A81CC1">
        <w:rPr>
          <w:sz w:val="22"/>
          <w:szCs w:val="22"/>
          <w:shd w:val="clear" w:color="auto" w:fill="F5F5F5"/>
        </w:rPr>
        <w:t xml:space="preserve"> radost, priliku za jačanje osećaja suživota, želju za velikim poštovana saradnja.  To ljudsko biće predstavlja priliku da se otkrije i postane svestan pravog identiteta; tragajući za drugim, otkrivamo sebe, shvatamo šta jesmo, nadamo se, postajemo vredni. Lepotu našeg postojanja daje nam druga osoba, čudom iskoraka izvan vlastitog ja, projekcijom sebe u drugoga, ljubavlju onih bliskih nama, kao i onih dalekih</w:t>
      </w:r>
      <w:r>
        <w:rPr>
          <w:sz w:val="22"/>
          <w:szCs w:val="22"/>
          <w:shd w:val="clear" w:color="auto" w:fill="F5F5F5"/>
        </w:rPr>
        <w:t>.</w:t>
      </w:r>
    </w:p>
    <w:p w:rsidR="0038146F" w:rsidRDefault="0038146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38146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38146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38146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38146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38146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38146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38146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EA0B61">
      <w:pPr>
        <w:ind w:firstLine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E. </w:t>
      </w:r>
      <w:r w:rsidR="00A81CC1">
        <w:rPr>
          <w:b/>
          <w:bCs/>
          <w:color w:val="000000"/>
          <w:sz w:val="22"/>
          <w:szCs w:val="22"/>
        </w:rPr>
        <w:t>OTVARANJE/POČETAK PROJEKTA</w:t>
      </w:r>
    </w:p>
    <w:p w:rsidR="0038146F" w:rsidRDefault="0038146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EA0B61">
      <w:pPr>
        <w:ind w:firstLine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E.1. </w:t>
      </w:r>
      <w:r w:rsidR="00A81CC1">
        <w:rPr>
          <w:b/>
          <w:bCs/>
          <w:color w:val="000000"/>
          <w:sz w:val="22"/>
          <w:szCs w:val="22"/>
        </w:rPr>
        <w:t>CILJ</w:t>
      </w:r>
    </w:p>
    <w:p w:rsidR="00A81CC1" w:rsidRDefault="00A81CC1">
      <w:pPr>
        <w:ind w:firstLine="720"/>
        <w:jc w:val="both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Razvoj obrazovanja, dostupnog svima, u duhu prepoznavanja i prihvatanja razlika učenika u društvu, novog obrazovanja za različite kulture, kao privilegija za hrabrost da izađu van sebe, da komuniciraju i komuniciraju sa još jednim ljudskim bićem koje ceni kulturne razlike.</w:t>
      </w:r>
    </w:p>
    <w:p w:rsidR="0038146F" w:rsidRDefault="0038146F">
      <w:pPr>
        <w:keepNext/>
        <w:widowControl w:val="0"/>
        <w:ind w:firstLine="709"/>
        <w:jc w:val="both"/>
        <w:rPr>
          <w:color w:val="000000"/>
          <w:sz w:val="22"/>
          <w:szCs w:val="22"/>
        </w:rPr>
      </w:pPr>
    </w:p>
    <w:p w:rsidR="0038146F" w:rsidRDefault="0038146F">
      <w:pPr>
        <w:ind w:firstLine="720"/>
        <w:jc w:val="both"/>
        <w:rPr>
          <w:color w:val="000000"/>
          <w:sz w:val="22"/>
          <w:szCs w:val="22"/>
        </w:rPr>
      </w:pPr>
    </w:p>
    <w:p w:rsidR="0038146F" w:rsidRPr="008E5D2E" w:rsidRDefault="00EA0B61" w:rsidP="008E5D2E">
      <w:pPr>
        <w:ind w:firstLine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E.2 </w:t>
      </w:r>
      <w:r w:rsidR="00A81CC1">
        <w:rPr>
          <w:b/>
          <w:bCs/>
          <w:color w:val="000000"/>
          <w:sz w:val="22"/>
          <w:szCs w:val="22"/>
        </w:rPr>
        <w:t>OPERACIONALIZACIJA CILJEVA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8E5D2E" w:rsidRPr="008E5D2E" w:rsidRDefault="00A81CC1" w:rsidP="008E5D2E">
      <w:pPr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color w:val="000000"/>
          <w:sz w:val="22"/>
          <w:szCs w:val="22"/>
        </w:rPr>
      </w:pPr>
      <w:r w:rsidRPr="008E5D2E">
        <w:rPr>
          <w:rFonts w:ascii="Arial" w:hAnsi="Arial" w:cs="Arial"/>
          <w:sz w:val="21"/>
          <w:szCs w:val="21"/>
          <w:shd w:val="clear" w:color="auto" w:fill="F5F5F5"/>
        </w:rPr>
        <w:t xml:space="preserve">identifikovati principe i vrednosti specifične za kulturu bez granica; </w:t>
      </w:r>
    </w:p>
    <w:p w:rsidR="008E5D2E" w:rsidRPr="008E5D2E" w:rsidRDefault="00A81CC1">
      <w:pPr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prihva</w:t>
      </w:r>
      <w:r w:rsidR="008E5D2E">
        <w:rPr>
          <w:rFonts w:ascii="Arial" w:hAnsi="Arial" w:cs="Arial"/>
          <w:sz w:val="21"/>
          <w:szCs w:val="21"/>
          <w:shd w:val="clear" w:color="auto" w:fill="F5F5F5"/>
        </w:rPr>
        <w:t>titi</w:t>
      </w:r>
      <w:r>
        <w:rPr>
          <w:rFonts w:ascii="Arial" w:hAnsi="Arial" w:cs="Arial"/>
          <w:sz w:val="21"/>
          <w:szCs w:val="21"/>
          <w:shd w:val="clear" w:color="auto" w:fill="F5F5F5"/>
        </w:rPr>
        <w:t xml:space="preserve"> i pošt</w:t>
      </w:r>
      <w:r w:rsidR="008E5D2E">
        <w:rPr>
          <w:rFonts w:ascii="Arial" w:hAnsi="Arial" w:cs="Arial"/>
          <w:sz w:val="21"/>
          <w:szCs w:val="21"/>
          <w:shd w:val="clear" w:color="auto" w:fill="F5F5F5"/>
        </w:rPr>
        <w:t>ovati</w:t>
      </w:r>
      <w:r>
        <w:rPr>
          <w:rFonts w:ascii="Arial" w:hAnsi="Arial" w:cs="Arial"/>
          <w:sz w:val="21"/>
          <w:szCs w:val="21"/>
          <w:shd w:val="clear" w:color="auto" w:fill="F5F5F5"/>
        </w:rPr>
        <w:t xml:space="preserve"> različita gledišta; </w:t>
      </w:r>
    </w:p>
    <w:p w:rsidR="008E5D2E" w:rsidRPr="008E5D2E" w:rsidRDefault="00A81CC1">
      <w:pPr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promovisanje tradicija i običaja specifičnih </w:t>
      </w:r>
      <w:r w:rsidR="008E5D2E">
        <w:rPr>
          <w:rFonts w:ascii="Arial" w:hAnsi="Arial" w:cs="Arial"/>
          <w:sz w:val="21"/>
          <w:szCs w:val="21"/>
          <w:shd w:val="clear" w:color="auto" w:fill="F5F5F5"/>
        </w:rPr>
        <w:t>odredjenu</w:t>
      </w:r>
      <w:r>
        <w:rPr>
          <w:rFonts w:ascii="Arial" w:hAnsi="Arial" w:cs="Arial"/>
          <w:sz w:val="21"/>
          <w:szCs w:val="21"/>
          <w:shd w:val="clear" w:color="auto" w:fill="F5F5F5"/>
        </w:rPr>
        <w:t xml:space="preserve"> kulturu; </w:t>
      </w:r>
    </w:p>
    <w:p w:rsidR="008E5D2E" w:rsidRPr="008E5D2E" w:rsidRDefault="00A81CC1">
      <w:pPr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 pokazati tolerantan i otvoren pristup, prihvatiti različitost; </w:t>
      </w:r>
    </w:p>
    <w:p w:rsidR="008E5D2E" w:rsidRPr="008E5D2E" w:rsidRDefault="00A81CC1">
      <w:pPr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 rešavanje timskih zadataka vezanih za život u društvu bez granica; </w:t>
      </w:r>
    </w:p>
    <w:p w:rsidR="008E5D2E" w:rsidRPr="008E5D2E" w:rsidRDefault="00A81CC1">
      <w:pPr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 da bude model dobre prakse u podsticanju obrazovanja sredstvima kulture; </w:t>
      </w:r>
    </w:p>
    <w:p w:rsidR="00A81CC1" w:rsidRDefault="00A81CC1">
      <w:pPr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identifikovanje rešenja kako bi se prevazišli barijere u interkulturalnoj komunikaciji.</w:t>
      </w:r>
    </w:p>
    <w:p w:rsidR="0038146F" w:rsidRDefault="0038146F">
      <w:pPr>
        <w:tabs>
          <w:tab w:val="left" w:pos="900"/>
        </w:tabs>
        <w:jc w:val="both"/>
        <w:rPr>
          <w:color w:val="000000"/>
          <w:sz w:val="22"/>
          <w:szCs w:val="22"/>
        </w:rPr>
      </w:pPr>
    </w:p>
    <w:p w:rsidR="0038146F" w:rsidRDefault="00EA0B61">
      <w:pPr>
        <w:tabs>
          <w:tab w:val="left" w:pos="720"/>
        </w:tabs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E.3. TARGET GROUPS</w:t>
      </w:r>
    </w:p>
    <w:p w:rsidR="0038146F" w:rsidRDefault="006F4E1A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Učenici škola</w:t>
      </w:r>
      <w:r w:rsidR="00EA0B61">
        <w:rPr>
          <w:color w:val="000000"/>
          <w:sz w:val="22"/>
          <w:szCs w:val="22"/>
        </w:rPr>
        <w:t xml:space="preserve"> „Mihai Eminescu” , Pite</w:t>
      </w:r>
      <w:r>
        <w:rPr>
          <w:color w:val="000000"/>
          <w:sz w:val="22"/>
          <w:szCs w:val="22"/>
        </w:rPr>
        <w:t>š</w:t>
      </w:r>
      <w:r w:rsidR="00EA0B61">
        <w:rPr>
          <w:color w:val="000000"/>
          <w:sz w:val="22"/>
          <w:szCs w:val="22"/>
        </w:rPr>
        <w:t xml:space="preserve">ti </w:t>
      </w:r>
      <w:r>
        <w:rPr>
          <w:color w:val="000000"/>
          <w:sz w:val="22"/>
          <w:szCs w:val="22"/>
        </w:rPr>
        <w:t>i</w:t>
      </w:r>
      <w:r w:rsidR="00EA0B61">
        <w:rPr>
          <w:color w:val="000000"/>
          <w:sz w:val="22"/>
          <w:szCs w:val="22"/>
        </w:rPr>
        <w:t xml:space="preserve"> „Milu</w:t>
      </w:r>
      <w:r>
        <w:rPr>
          <w:color w:val="000000"/>
          <w:sz w:val="22"/>
          <w:szCs w:val="22"/>
        </w:rPr>
        <w:t>tin I Draginja Todorovic”</w:t>
      </w:r>
      <w:r w:rsidR="00EA0B61">
        <w:rPr>
          <w:color w:val="000000"/>
          <w:sz w:val="22"/>
          <w:szCs w:val="22"/>
        </w:rPr>
        <w:t xml:space="preserve"> Kragujevac, Serbia</w:t>
      </w:r>
    </w:p>
    <w:p w:rsidR="0038146F" w:rsidRDefault="0038146F">
      <w:pPr>
        <w:ind w:firstLine="720"/>
        <w:jc w:val="both"/>
        <w:rPr>
          <w:color w:val="000000"/>
          <w:sz w:val="22"/>
          <w:szCs w:val="22"/>
        </w:rPr>
      </w:pPr>
    </w:p>
    <w:p w:rsidR="0038146F" w:rsidRDefault="00EA0B61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E.4. </w:t>
      </w:r>
      <w:r w:rsidR="006F4E1A">
        <w:rPr>
          <w:b/>
          <w:bCs/>
          <w:color w:val="000000"/>
          <w:sz w:val="22"/>
          <w:szCs w:val="22"/>
        </w:rPr>
        <w:t>TRAJANJE</w:t>
      </w:r>
      <w:r w:rsidR="006F4E1A">
        <w:rPr>
          <w:color w:val="000000"/>
          <w:sz w:val="22"/>
          <w:szCs w:val="22"/>
        </w:rPr>
        <w:t xml:space="preserve">  -  1 godinu dana</w:t>
      </w:r>
      <w:r>
        <w:rPr>
          <w:color w:val="000000"/>
          <w:sz w:val="22"/>
          <w:szCs w:val="22"/>
        </w:rPr>
        <w:t xml:space="preserve"> (2019-2020) </w:t>
      </w:r>
    </w:p>
    <w:p w:rsidR="00052F26" w:rsidRDefault="00052F26">
      <w:pPr>
        <w:ind w:firstLine="72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. E.6. ANTICIPIRANI REZULTAT: • Postizanje projektnog albuma; • Uspostavljanje rešenja između učesnika; • Primena novostečenih tehnika i metoda u obrazovnom procesu; • Razvijanje sposobnosti interkulturalne komunikacije. E.7. RESURSI: Ljudski resursi: studenti, roditelji, nastavnici; Materijalna i finansijska sredstva: CD-ovi, DVD-i, televizija, video / DVD, projekcijski ekran, kamere, narodne nošnje, maske, igračke, školski predmeti. Odgovornosti partnera: - ostvarivanje aktivnosti zasnovanih na interkulturalnom obrazovanju; - saradnja nastavnika u održavanju aktivnosti. F. OCENA - KVALITET Promoteri i koordinatori projekta će stalno vršiti nadzor, sa sljedećim ciljevima: • nivo učešća učenika, partnerskih institucija i roditelja; • nivo postizanja predloženih aktivnosti; • oglašavanje projekta barem lokalno.</w:t>
      </w:r>
    </w:p>
    <w:p w:rsidR="0038146F" w:rsidRDefault="0038146F">
      <w:pPr>
        <w:ind w:firstLine="720"/>
        <w:jc w:val="both"/>
        <w:rPr>
          <w:color w:val="000000"/>
          <w:sz w:val="22"/>
          <w:szCs w:val="22"/>
        </w:rPr>
      </w:pPr>
    </w:p>
    <w:p w:rsidR="00052F26" w:rsidRDefault="00EA0B61">
      <w:pPr>
        <w:ind w:firstLine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E.5. </w:t>
      </w:r>
      <w:r w:rsidR="006F4E1A">
        <w:rPr>
          <w:b/>
          <w:bCs/>
          <w:color w:val="000000"/>
          <w:sz w:val="22"/>
          <w:szCs w:val="22"/>
        </w:rPr>
        <w:t>SADRŽAJ PROJEKTA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052F26" w:rsidRDefault="00052F26">
      <w:pPr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bCs/>
          <w:color w:val="000000"/>
          <w:sz w:val="22"/>
          <w:szCs w:val="22"/>
        </w:rPr>
        <w:t>a</w:t>
      </w:r>
      <w:r w:rsidR="00EA0B61">
        <w:rPr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5F5F5"/>
        </w:rPr>
        <w:t xml:space="preserve">) Raspored - Prilog 1; </w:t>
      </w:r>
    </w:p>
    <w:p w:rsidR="00052F26" w:rsidRDefault="00052F26">
      <w:pPr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b) Indikatori</w:t>
      </w:r>
    </w:p>
    <w:p w:rsidR="00052F26" w:rsidRDefault="00052F26">
      <w:pPr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 • potpuna realizacija aktivnosti;</w:t>
      </w:r>
    </w:p>
    <w:p w:rsidR="00052F26" w:rsidRDefault="00052F26">
      <w:pPr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 • učestvovanje u aktivnostima najmanje 1/3 broja nastavnika i učenika škole; </w:t>
      </w:r>
    </w:p>
    <w:p w:rsidR="00052F26" w:rsidRDefault="00052F26">
      <w:pPr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• najmanje 50% roditelja zajedno sa učenicima koji učestvuju u aktivnostima kao volonteri; </w:t>
      </w:r>
    </w:p>
    <w:p w:rsidR="0038146F" w:rsidRDefault="00052F26">
      <w:pPr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• korišćenje različitih načina komunikacije</w:t>
      </w:r>
    </w:p>
    <w:p w:rsidR="00052F26" w:rsidRDefault="00052F26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38146F">
      <w:pPr>
        <w:jc w:val="both"/>
        <w:rPr>
          <w:color w:val="000000"/>
          <w:sz w:val="22"/>
          <w:szCs w:val="22"/>
        </w:rPr>
      </w:pPr>
    </w:p>
    <w:p w:rsidR="0038146F" w:rsidRDefault="00EA0B61">
      <w:pPr>
        <w:ind w:firstLine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E.6. </w:t>
      </w:r>
      <w:r w:rsidR="00052F26">
        <w:rPr>
          <w:b/>
          <w:bCs/>
          <w:color w:val="000000"/>
          <w:sz w:val="22"/>
          <w:szCs w:val="22"/>
        </w:rPr>
        <w:t>OČEKIVANI REZULTATI</w:t>
      </w:r>
      <w:r>
        <w:rPr>
          <w:b/>
          <w:bCs/>
          <w:color w:val="000000"/>
          <w:sz w:val="22"/>
          <w:szCs w:val="22"/>
        </w:rPr>
        <w:t>:</w:t>
      </w:r>
    </w:p>
    <w:p w:rsidR="00052F26" w:rsidRDefault="00052F26">
      <w:pPr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•Izrada projektnog albuma; </w:t>
      </w:r>
    </w:p>
    <w:p w:rsidR="00052F26" w:rsidRDefault="00052F26">
      <w:pPr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• Uspostavljanje rešenja između učesnika; </w:t>
      </w:r>
    </w:p>
    <w:p w:rsidR="00052F26" w:rsidRDefault="00052F26">
      <w:pPr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• Primena novostečenih tehnika i metoda u obrazovnom procesu; </w:t>
      </w:r>
    </w:p>
    <w:p w:rsidR="00052F26" w:rsidRDefault="00052F26">
      <w:pPr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• Razvijanje sposobnosti interkulturalne komunikacije.</w:t>
      </w:r>
    </w:p>
    <w:p w:rsidR="00052F26" w:rsidRDefault="00052F26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EA0B61">
      <w:pPr>
        <w:tabs>
          <w:tab w:val="left" w:pos="900"/>
        </w:tabs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E.7. </w:t>
      </w:r>
      <w:r w:rsidR="00052F26">
        <w:rPr>
          <w:b/>
          <w:bCs/>
          <w:color w:val="000000"/>
          <w:sz w:val="22"/>
          <w:szCs w:val="22"/>
        </w:rPr>
        <w:t>RESURSI</w:t>
      </w:r>
      <w:r>
        <w:rPr>
          <w:b/>
          <w:bCs/>
          <w:color w:val="000000"/>
          <w:sz w:val="22"/>
          <w:szCs w:val="22"/>
        </w:rPr>
        <w:t>:</w:t>
      </w:r>
    </w:p>
    <w:p w:rsidR="00052F26" w:rsidRDefault="00052F26" w:rsidP="00052F26">
      <w:pPr>
        <w:ind w:left="36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Ljudski resursi: učenici, roditelji, nastavnici;</w:t>
      </w:r>
    </w:p>
    <w:p w:rsidR="00052F26" w:rsidRDefault="00052F26" w:rsidP="00052F26">
      <w:pPr>
        <w:ind w:left="36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 Materijalna i finansijska sredstva: CD-ovi, DVD-i, televizija, video / DVD, projekcijski ekran, kamere, narodne nošnje, maske, igračke, školski predmeti. </w:t>
      </w:r>
    </w:p>
    <w:p w:rsidR="0038146F" w:rsidRPr="00052F26" w:rsidRDefault="00052F26" w:rsidP="00052F26">
      <w:pPr>
        <w:ind w:left="36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Odgovornosti partnera: - ostvarivanje aktivnosti zasnovanih na interkulturalnom obrazovanju; - saradnja nastavnika u sprovođenju  aktivnosti.</w:t>
      </w:r>
    </w:p>
    <w:p w:rsidR="008D1E80" w:rsidRDefault="008D1E80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8D1E80" w:rsidRDefault="008D1E80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38146F" w:rsidRDefault="00EA0B61">
      <w:pPr>
        <w:ind w:firstLine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F. EVALUA</w:t>
      </w:r>
      <w:r w:rsidR="008D1E80">
        <w:rPr>
          <w:b/>
          <w:bCs/>
          <w:color w:val="000000"/>
          <w:sz w:val="22"/>
          <w:szCs w:val="22"/>
        </w:rPr>
        <w:t>CIJA</w:t>
      </w:r>
    </w:p>
    <w:p w:rsidR="008D1E80" w:rsidRDefault="008D1E80">
      <w:pPr>
        <w:tabs>
          <w:tab w:val="left" w:pos="900"/>
        </w:tabs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Promoteri i koordinatori projekta će stalno vršiti nadzor, sa sjedećim ciljevima: </w:t>
      </w:r>
    </w:p>
    <w:p w:rsidR="008D1E80" w:rsidRDefault="008D1E80">
      <w:pPr>
        <w:tabs>
          <w:tab w:val="left" w:pos="900"/>
        </w:tabs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• nivo učešća učenika, partnerskih institucija i roditelja;</w:t>
      </w:r>
    </w:p>
    <w:p w:rsidR="008D1E80" w:rsidRDefault="008D1E80">
      <w:pPr>
        <w:tabs>
          <w:tab w:val="left" w:pos="900"/>
        </w:tabs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 • nivo postizanja predloženih aktivnosti;</w:t>
      </w:r>
    </w:p>
    <w:p w:rsidR="0038146F" w:rsidRDefault="008D1E80">
      <w:pPr>
        <w:tabs>
          <w:tab w:val="left" w:pos="900"/>
        </w:tabs>
        <w:ind w:firstLine="720"/>
        <w:jc w:val="both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 • oglašavanje projekta barem lokalno</w:t>
      </w:r>
    </w:p>
    <w:p w:rsidR="0038146F" w:rsidRDefault="0038146F">
      <w:pPr>
        <w:tabs>
          <w:tab w:val="left" w:pos="900"/>
        </w:tabs>
        <w:ind w:firstLine="720"/>
        <w:jc w:val="both"/>
        <w:rPr>
          <w:b/>
          <w:bCs/>
          <w:color w:val="000000"/>
          <w:sz w:val="22"/>
          <w:szCs w:val="22"/>
        </w:rPr>
      </w:pPr>
    </w:p>
    <w:p w:rsidR="008D1E80" w:rsidRDefault="00EA0B61" w:rsidP="008D1E80">
      <w:pPr>
        <w:tabs>
          <w:tab w:val="left" w:pos="900"/>
        </w:tabs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b/>
          <w:bCs/>
          <w:color w:val="000000"/>
          <w:sz w:val="22"/>
          <w:szCs w:val="22"/>
        </w:rPr>
        <w:t xml:space="preserve">G. </w:t>
      </w:r>
      <w:r w:rsidR="008D1E80">
        <w:rPr>
          <w:rFonts w:ascii="Arial" w:hAnsi="Arial" w:cs="Arial"/>
          <w:b/>
          <w:sz w:val="21"/>
          <w:szCs w:val="21"/>
          <w:shd w:val="clear" w:color="auto" w:fill="F5F5F5"/>
        </w:rPr>
        <w:t>ŠIRENJE</w:t>
      </w:r>
      <w:r w:rsidR="008D1E80">
        <w:rPr>
          <w:rFonts w:ascii="Arial" w:hAnsi="Arial" w:cs="Arial"/>
          <w:sz w:val="21"/>
          <w:szCs w:val="21"/>
          <w:shd w:val="clear" w:color="auto" w:fill="F5F5F5"/>
        </w:rPr>
        <w:t xml:space="preserve"> </w:t>
      </w:r>
      <w:r w:rsidR="008D1E80" w:rsidRPr="008D1E80">
        <w:rPr>
          <w:rFonts w:ascii="Arial" w:hAnsi="Arial" w:cs="Arial"/>
          <w:b/>
          <w:sz w:val="21"/>
          <w:szCs w:val="21"/>
          <w:shd w:val="clear" w:color="auto" w:fill="F5F5F5"/>
        </w:rPr>
        <w:t>PROJEKTA</w:t>
      </w:r>
    </w:p>
    <w:p w:rsidR="008D1E80" w:rsidRDefault="008D1E80" w:rsidP="008D1E80">
      <w:pPr>
        <w:tabs>
          <w:tab w:val="left" w:pos="900"/>
        </w:tabs>
        <w:ind w:firstLine="720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 • izrada albuma sa projektom i pokazivanje partnerskim institucijama i u okviru redovnih sastanaka nastavnika; </w:t>
      </w:r>
    </w:p>
    <w:p w:rsidR="0038146F" w:rsidRDefault="008D1E80" w:rsidP="008D1E80">
      <w:pPr>
        <w:tabs>
          <w:tab w:val="left" w:pos="900"/>
        </w:tabs>
        <w:ind w:firstLine="72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• Medijsko izvještavanje o projektu na veb lokacijama dve škole i lokalnih medija.</w:t>
      </w:r>
    </w:p>
    <w:p w:rsidR="0038146F" w:rsidRDefault="0038146F">
      <w:pPr>
        <w:ind w:left="360"/>
        <w:jc w:val="both"/>
        <w:rPr>
          <w:color w:val="000000"/>
          <w:sz w:val="22"/>
          <w:szCs w:val="22"/>
        </w:rPr>
      </w:pPr>
    </w:p>
    <w:p w:rsidR="0038146F" w:rsidRDefault="00EA0B61">
      <w:pPr>
        <w:ind w:firstLine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H. </w:t>
      </w:r>
      <w:r w:rsidR="008D1E80">
        <w:rPr>
          <w:b/>
          <w:bCs/>
          <w:color w:val="000000"/>
          <w:sz w:val="22"/>
          <w:szCs w:val="22"/>
        </w:rPr>
        <w:t>ODRŽIVOST PROJEKTA</w:t>
      </w:r>
    </w:p>
    <w:p w:rsidR="0038146F" w:rsidRDefault="008D1E80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>Postoji mogućnost da se projekat razvija i nastavi u budućnosti uzimajući u obzir ishod</w:t>
      </w:r>
      <w:r w:rsidR="00A15096">
        <w:rPr>
          <w:rFonts w:ascii="Arial" w:hAnsi="Arial" w:cs="Arial"/>
          <w:sz w:val="21"/>
          <w:szCs w:val="21"/>
          <w:shd w:val="clear" w:color="auto" w:fill="F5F5F5"/>
        </w:rPr>
        <w:t>e.</w:t>
      </w:r>
    </w:p>
    <w:p w:rsidR="0038146F" w:rsidRDefault="0038146F">
      <w:pPr>
        <w:jc w:val="both"/>
        <w:rPr>
          <w:color w:val="000000"/>
          <w:sz w:val="22"/>
          <w:szCs w:val="22"/>
        </w:rPr>
      </w:pPr>
    </w:p>
    <w:p w:rsidR="0038146F" w:rsidRDefault="00A1509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Dodatak</w:t>
      </w:r>
      <w:r w:rsidR="00EA0B61">
        <w:rPr>
          <w:b/>
          <w:bCs/>
          <w:color w:val="000000"/>
          <w:sz w:val="22"/>
          <w:szCs w:val="22"/>
        </w:rPr>
        <w:t xml:space="preserve"> 1: </w:t>
      </w:r>
      <w:r>
        <w:rPr>
          <w:b/>
          <w:bCs/>
          <w:color w:val="000000"/>
          <w:sz w:val="22"/>
          <w:szCs w:val="22"/>
        </w:rPr>
        <w:t>Raspored</w:t>
      </w:r>
      <w:r w:rsidR="00EA0B61">
        <w:rPr>
          <w:b/>
          <w:bCs/>
          <w:color w:val="000000"/>
          <w:sz w:val="22"/>
          <w:szCs w:val="22"/>
        </w:rPr>
        <w:t>, 14</w:t>
      </w:r>
      <w:r>
        <w:rPr>
          <w:b/>
          <w:bCs/>
          <w:color w:val="000000"/>
          <w:sz w:val="22"/>
          <w:szCs w:val="22"/>
        </w:rPr>
        <w:t xml:space="preserve">. Izdanje </w:t>
      </w:r>
      <w:r w:rsidR="00EA0B61">
        <w:rPr>
          <w:b/>
          <w:bCs/>
          <w:color w:val="000000"/>
          <w:sz w:val="22"/>
          <w:szCs w:val="22"/>
        </w:rPr>
        <w:t>2019/2020</w:t>
      </w:r>
    </w:p>
    <w:p w:rsidR="0038146F" w:rsidRDefault="0038146F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88"/>
        <w:gridCol w:w="1440"/>
        <w:gridCol w:w="4680"/>
      </w:tblGrid>
      <w:tr w:rsidR="0038146F">
        <w:trPr>
          <w:trHeight w:val="645"/>
        </w:trPr>
        <w:tc>
          <w:tcPr>
            <w:tcW w:w="540" w:type="dxa"/>
            <w:vAlign w:val="center"/>
          </w:tcPr>
          <w:p w:rsidR="0038146F" w:rsidRDefault="00EA0B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Nrcrt</w:t>
            </w:r>
          </w:p>
        </w:tc>
        <w:tc>
          <w:tcPr>
            <w:tcW w:w="2988" w:type="dxa"/>
            <w:vAlign w:val="center"/>
          </w:tcPr>
          <w:p w:rsidR="00A15096" w:rsidRDefault="00A15096">
            <w:pPr>
              <w:jc w:val="center"/>
              <w:rPr>
                <w:b/>
                <w:bCs/>
                <w:color w:val="000000"/>
              </w:rPr>
            </w:pPr>
          </w:p>
          <w:p w:rsidR="0038146F" w:rsidRDefault="00A150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38146F" w:rsidRDefault="003814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8146F" w:rsidRDefault="00EA0B61">
            <w:pPr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</w:t>
            </w:r>
            <w:r w:rsidR="00A15096">
              <w:rPr>
                <w:b/>
                <w:bCs/>
                <w:color w:val="000000"/>
                <w:sz w:val="22"/>
                <w:szCs w:val="22"/>
              </w:rPr>
              <w:t>um</w:t>
            </w:r>
          </w:p>
        </w:tc>
        <w:tc>
          <w:tcPr>
            <w:tcW w:w="4680" w:type="dxa"/>
            <w:vAlign w:val="center"/>
          </w:tcPr>
          <w:p w:rsidR="0038146F" w:rsidRDefault="00A15096">
            <w:pPr>
              <w:ind w:right="-8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Sadržaj aktivnosti</w:t>
            </w:r>
          </w:p>
        </w:tc>
      </w:tr>
      <w:tr w:rsidR="0038146F">
        <w:trPr>
          <w:trHeight w:val="645"/>
        </w:trPr>
        <w:tc>
          <w:tcPr>
            <w:tcW w:w="540" w:type="dxa"/>
            <w:vAlign w:val="center"/>
          </w:tcPr>
          <w:p w:rsidR="0038146F" w:rsidRDefault="0038146F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2988" w:type="dxa"/>
            <w:vAlign w:val="center"/>
          </w:tcPr>
          <w:p w:rsidR="0038146F" w:rsidRDefault="0038146F">
            <w:pPr>
              <w:jc w:val="center"/>
              <w:rPr>
                <w:color w:val="000000"/>
              </w:rPr>
            </w:pPr>
          </w:p>
          <w:p w:rsidR="0038146F" w:rsidRDefault="00EA0B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="00A15096">
              <w:rPr>
                <w:i/>
                <w:iCs/>
                <w:color w:val="000000"/>
                <w:sz w:val="22"/>
                <w:szCs w:val="22"/>
              </w:rPr>
              <w:t>Ponovo zajedno</w:t>
            </w:r>
            <w:r>
              <w:rPr>
                <w:i/>
                <w:iCs/>
                <w:color w:val="000000"/>
                <w:sz w:val="22"/>
                <w:szCs w:val="22"/>
              </w:rPr>
              <w:t>”</w:t>
            </w:r>
          </w:p>
          <w:p w:rsidR="0038146F" w:rsidRDefault="0038146F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8146F" w:rsidRDefault="00EA0B61">
            <w:pPr>
              <w:ind w:right="-28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octob</w:t>
            </w:r>
            <w:r w:rsidR="00A15096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 -</w:t>
            </w:r>
          </w:p>
          <w:p w:rsidR="0038146F" w:rsidRDefault="00EA0B61">
            <w:pPr>
              <w:ind w:right="-28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decemb</w:t>
            </w:r>
            <w:r w:rsidR="00A15096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</w:p>
          <w:p w:rsidR="0038146F" w:rsidRDefault="00EA0B61">
            <w:pPr>
              <w:ind w:right="-28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2019</w:t>
            </w:r>
          </w:p>
        </w:tc>
        <w:tc>
          <w:tcPr>
            <w:tcW w:w="4680" w:type="dxa"/>
          </w:tcPr>
          <w:p w:rsidR="0038146F" w:rsidRDefault="00EA0B6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15096">
              <w:rPr>
                <w:color w:val="000000"/>
                <w:sz w:val="22"/>
                <w:szCs w:val="22"/>
              </w:rPr>
              <w:t>inrormacije o otvaranju projekta</w:t>
            </w:r>
          </w:p>
          <w:p w:rsidR="0038146F" w:rsidRDefault="00EA0B61" w:rsidP="00A1509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15096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dobijanje saglasnosti od partnerske institucije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8146F">
        <w:trPr>
          <w:trHeight w:val="915"/>
        </w:trPr>
        <w:tc>
          <w:tcPr>
            <w:tcW w:w="540" w:type="dxa"/>
            <w:vAlign w:val="center"/>
          </w:tcPr>
          <w:p w:rsidR="0038146F" w:rsidRDefault="0038146F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2988" w:type="dxa"/>
            <w:vAlign w:val="center"/>
          </w:tcPr>
          <w:p w:rsidR="0038146F" w:rsidRDefault="00EA0B61" w:rsidP="00A1509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="00A15096">
              <w:rPr>
                <w:i/>
                <w:iCs/>
                <w:color w:val="000000"/>
                <w:sz w:val="22"/>
                <w:szCs w:val="22"/>
              </w:rPr>
              <w:t>Bez kulturoloških granica</w:t>
            </w:r>
            <w:r>
              <w:rPr>
                <w:i/>
                <w:i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40" w:type="dxa"/>
            <w:vAlign w:val="center"/>
          </w:tcPr>
          <w:p w:rsidR="0038146F" w:rsidRDefault="00EA0B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januar -</w:t>
            </w:r>
          </w:p>
          <w:p w:rsidR="0038146F" w:rsidRDefault="00EA0B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februar</w:t>
            </w:r>
          </w:p>
          <w:p w:rsidR="0038146F" w:rsidRDefault="00EA0B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80" w:type="dxa"/>
          </w:tcPr>
          <w:p w:rsidR="0038146F" w:rsidRDefault="00EA0B6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15096">
              <w:rPr>
                <w:color w:val="000000"/>
                <w:sz w:val="22"/>
                <w:szCs w:val="22"/>
              </w:rPr>
              <w:t>izložba maski i narodnih nošnji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15096" w:rsidRDefault="00EA0B61" w:rsidP="00A1509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15096">
              <w:rPr>
                <w:color w:val="000000"/>
                <w:sz w:val="22"/>
                <w:szCs w:val="22"/>
              </w:rPr>
              <w:t xml:space="preserve">fotografisanje, izrada crteža i slika </w:t>
            </w:r>
          </w:p>
          <w:p w:rsidR="0038146F" w:rsidRDefault="00EA0B61" w:rsidP="00A1509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15096">
              <w:rPr>
                <w:color w:val="000000"/>
                <w:sz w:val="22"/>
                <w:szCs w:val="22"/>
              </w:rPr>
              <w:t>organizovanje izložbe učeničkih radova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146F">
        <w:trPr>
          <w:trHeight w:val="645"/>
        </w:trPr>
        <w:tc>
          <w:tcPr>
            <w:tcW w:w="540" w:type="dxa"/>
            <w:vAlign w:val="center"/>
          </w:tcPr>
          <w:p w:rsidR="0038146F" w:rsidRDefault="0038146F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2988" w:type="dxa"/>
            <w:vAlign w:val="center"/>
          </w:tcPr>
          <w:p w:rsidR="0038146F" w:rsidRDefault="00EA0B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="00A15096" w:rsidRPr="00A7277A">
              <w:rPr>
                <w:bCs/>
                <w:i/>
                <w:iCs/>
                <w:color w:val="000000"/>
                <w:sz w:val="22"/>
                <w:szCs w:val="22"/>
              </w:rPr>
              <w:t xml:space="preserve"> Budućnost bez kulturoloških granica</w:t>
            </w:r>
            <w:r w:rsidR="00A1509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40" w:type="dxa"/>
            <w:vAlign w:val="center"/>
          </w:tcPr>
          <w:p w:rsidR="0038146F" w:rsidRDefault="00EA0B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april</w:t>
            </w:r>
          </w:p>
          <w:p w:rsidR="0038146F" w:rsidRDefault="00EA0B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80" w:type="dxa"/>
          </w:tcPr>
          <w:p w:rsidR="0038146F" w:rsidRDefault="00EA0B6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Power Point </w:t>
            </w:r>
            <w:r w:rsidR="00A15096">
              <w:rPr>
                <w:color w:val="000000"/>
                <w:sz w:val="22"/>
                <w:szCs w:val="22"/>
              </w:rPr>
              <w:t>prezentacija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8146F" w:rsidRDefault="00EA0B6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15096">
              <w:rPr>
                <w:color w:val="000000"/>
                <w:sz w:val="22"/>
                <w:szCs w:val="22"/>
              </w:rPr>
              <w:t>obilazak istorijskih spomenika i spomenika kulrure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8146F" w:rsidRDefault="00EA0B61" w:rsidP="00A1509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15096">
              <w:rPr>
                <w:color w:val="000000"/>
                <w:sz w:val="22"/>
                <w:szCs w:val="22"/>
              </w:rPr>
              <w:t>pravljenje kratkih filmova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38146F">
        <w:trPr>
          <w:trHeight w:val="645"/>
        </w:trPr>
        <w:tc>
          <w:tcPr>
            <w:tcW w:w="540" w:type="dxa"/>
            <w:vAlign w:val="center"/>
          </w:tcPr>
          <w:p w:rsidR="0038146F" w:rsidRDefault="0038146F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2988" w:type="dxa"/>
            <w:vAlign w:val="center"/>
          </w:tcPr>
          <w:p w:rsidR="0038146F" w:rsidRDefault="00EA0B61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„</w:t>
            </w:r>
            <w:r w:rsidR="0069304F">
              <w:rPr>
                <w:bCs/>
                <w:i/>
                <w:iCs/>
                <w:color w:val="000000"/>
                <w:sz w:val="22"/>
                <w:szCs w:val="22"/>
              </w:rPr>
              <w:t>Kultura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69304F">
              <w:rPr>
                <w:bCs/>
                <w:i/>
                <w:iCs/>
                <w:color w:val="000000"/>
                <w:sz w:val="22"/>
                <w:szCs w:val="22"/>
              </w:rPr>
              <w:t>Inspiracija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69304F">
              <w:rPr>
                <w:bCs/>
                <w:i/>
                <w:iCs/>
                <w:color w:val="000000"/>
                <w:sz w:val="22"/>
                <w:szCs w:val="22"/>
              </w:rPr>
              <w:t>Budućnost</w:t>
            </w:r>
            <w:r>
              <w:rPr>
                <w:i/>
                <w:iCs/>
                <w:color w:val="000000"/>
                <w:sz w:val="22"/>
                <w:szCs w:val="22"/>
              </w:rPr>
              <w:t>”</w:t>
            </w:r>
          </w:p>
          <w:p w:rsidR="0038146F" w:rsidRDefault="0038146F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8146F" w:rsidRDefault="00EA0B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</w:t>
            </w:r>
            <w:r w:rsidR="0069304F">
              <w:rPr>
                <w:color w:val="000000"/>
                <w:sz w:val="22"/>
                <w:szCs w:val="22"/>
              </w:rPr>
              <w:t>j</w:t>
            </w:r>
          </w:p>
          <w:p w:rsidR="0038146F" w:rsidRDefault="00EA0B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80" w:type="dxa"/>
          </w:tcPr>
          <w:p w:rsidR="0038146F" w:rsidRDefault="00EA0B6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online video </w:t>
            </w:r>
            <w:r w:rsidR="0069304F">
              <w:rPr>
                <w:color w:val="000000"/>
                <w:sz w:val="22"/>
                <w:szCs w:val="22"/>
              </w:rPr>
              <w:t>konferencija sa partnerskim institucijama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8146F" w:rsidRDefault="00EA0B6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9304F">
              <w:rPr>
                <w:color w:val="000000"/>
                <w:sz w:val="22"/>
                <w:szCs w:val="22"/>
              </w:rPr>
              <w:t>prezentacije učenika o rezultatima projekta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8146F" w:rsidRDefault="00EA0B61" w:rsidP="0069304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69304F">
              <w:rPr>
                <w:color w:val="000000"/>
                <w:sz w:val="22"/>
                <w:szCs w:val="22"/>
              </w:rPr>
              <w:t>reklamiranje projektnog albuma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tabs>
          <w:tab w:val="left" w:pos="2160"/>
        </w:tabs>
        <w:rPr>
          <w:color w:val="000000"/>
          <w:sz w:val="22"/>
          <w:szCs w:val="22"/>
        </w:rPr>
      </w:pPr>
    </w:p>
    <w:p w:rsidR="0038146F" w:rsidRDefault="0038146F">
      <w:pPr>
        <w:tabs>
          <w:tab w:val="left" w:pos="2160"/>
        </w:tabs>
        <w:rPr>
          <w:color w:val="000000"/>
          <w:sz w:val="22"/>
          <w:szCs w:val="22"/>
        </w:rPr>
      </w:pPr>
    </w:p>
    <w:p w:rsidR="0038146F" w:rsidRDefault="0038146F">
      <w:pPr>
        <w:tabs>
          <w:tab w:val="left" w:pos="2160"/>
        </w:tabs>
        <w:rPr>
          <w:color w:val="000000"/>
          <w:sz w:val="22"/>
          <w:szCs w:val="22"/>
        </w:rPr>
      </w:pPr>
    </w:p>
    <w:p w:rsidR="0038146F" w:rsidRDefault="0038146F">
      <w:pPr>
        <w:tabs>
          <w:tab w:val="left" w:pos="2160"/>
        </w:tabs>
        <w:rPr>
          <w:color w:val="000000"/>
          <w:sz w:val="22"/>
          <w:szCs w:val="22"/>
        </w:rPr>
      </w:pPr>
    </w:p>
    <w:p w:rsidR="0038146F" w:rsidRDefault="0038146F">
      <w:pPr>
        <w:tabs>
          <w:tab w:val="left" w:pos="2160"/>
        </w:tabs>
        <w:rPr>
          <w:color w:val="000000"/>
          <w:sz w:val="22"/>
          <w:szCs w:val="22"/>
        </w:rPr>
      </w:pPr>
    </w:p>
    <w:p w:rsidR="0038146F" w:rsidRDefault="00EA0B61">
      <w:pPr>
        <w:tabs>
          <w:tab w:val="left" w:pos="21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jc w:val="center"/>
        <w:rPr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rPr>
          <w:b/>
          <w:color w:val="000000"/>
          <w:sz w:val="22"/>
          <w:szCs w:val="22"/>
        </w:rPr>
      </w:pPr>
    </w:p>
    <w:p w:rsidR="0038146F" w:rsidRDefault="0038146F">
      <w:pPr>
        <w:shd w:val="clear" w:color="auto" w:fill="FFFFFF"/>
        <w:rPr>
          <w:b/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p w:rsidR="0038146F" w:rsidRDefault="0038146F">
      <w:pPr>
        <w:rPr>
          <w:color w:val="000000"/>
          <w:sz w:val="22"/>
          <w:szCs w:val="22"/>
        </w:rPr>
      </w:pPr>
    </w:p>
    <w:sectPr w:rsidR="0038146F" w:rsidSect="00135F89">
      <w:footerReference w:type="default" r:id="rId22"/>
      <w:pgSz w:w="11907" w:h="16840" w:code="9"/>
      <w:pgMar w:top="851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09" w:rsidRDefault="00620009">
      <w:r>
        <w:separator/>
      </w:r>
    </w:p>
  </w:endnote>
  <w:endnote w:type="continuationSeparator" w:id="0">
    <w:p w:rsidR="00620009" w:rsidRDefault="0062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6F" w:rsidRDefault="00EA0B61">
    <w:pPr>
      <w:pStyle w:val="Footer"/>
      <w:jc w:val="center"/>
      <w:rPr>
        <w:i/>
        <w:iCs/>
      </w:rPr>
    </w:pPr>
    <w:r>
      <w:rPr>
        <w:b/>
        <w:i/>
        <w:iCs/>
        <w:color w:val="000000"/>
        <w:sz w:val="22"/>
        <w:szCs w:val="22"/>
      </w:rPr>
      <w:t>Piteşti, România – Kragujevac, Serbia – 2019/2020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09" w:rsidRDefault="00620009">
      <w:r>
        <w:separator/>
      </w:r>
    </w:p>
  </w:footnote>
  <w:footnote w:type="continuationSeparator" w:id="0">
    <w:p w:rsidR="00620009" w:rsidRDefault="0062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9E8820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72FE0632"/>
    <w:lvl w:ilvl="0" w:tplc="0418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B03754"/>
    <w:lvl w:ilvl="0" w:tplc="0418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FCE6FFA"/>
    <w:lvl w:ilvl="0" w:tplc="0418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1A966772"/>
    <w:lvl w:ilvl="0" w:tplc="0418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6D6E6E"/>
    <w:multiLevelType w:val="hybridMultilevel"/>
    <w:tmpl w:val="6F72FEEC"/>
    <w:lvl w:ilvl="0" w:tplc="0418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6F"/>
    <w:rsid w:val="00052F26"/>
    <w:rsid w:val="00135F89"/>
    <w:rsid w:val="002C2143"/>
    <w:rsid w:val="0038146F"/>
    <w:rsid w:val="00620009"/>
    <w:rsid w:val="0069304F"/>
    <w:rsid w:val="006F4E1A"/>
    <w:rsid w:val="00765AE6"/>
    <w:rsid w:val="007B664E"/>
    <w:rsid w:val="008D1E80"/>
    <w:rsid w:val="008E5D2E"/>
    <w:rsid w:val="009C6CE9"/>
    <w:rsid w:val="00A15096"/>
    <w:rsid w:val="00A7277A"/>
    <w:rsid w:val="00A81CC1"/>
    <w:rsid w:val="00A84BE5"/>
    <w:rsid w:val="00C70C80"/>
    <w:rsid w:val="00CE6EEE"/>
    <w:rsid w:val="00CE78BB"/>
    <w:rsid w:val="00E03F1B"/>
    <w:rsid w:val="00EA0B61"/>
    <w:rsid w:val="00EC112C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35F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F8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Footer">
    <w:name w:val="footer"/>
    <w:basedOn w:val="Normal"/>
    <w:link w:val="FooterChar"/>
    <w:rsid w:val="00135F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5F89"/>
    <w:rPr>
      <w:rFonts w:ascii="Times New Roman" w:eastAsia="Times New Roman" w:hAnsi="Times New Roman" w:cs="Times New Roman"/>
      <w:sz w:val="24"/>
      <w:szCs w:val="24"/>
    </w:rPr>
  </w:style>
  <w:style w:type="table" w:customStyle="1" w:styleId="TabelgrilLuminos1">
    <w:name w:val="Tabel grilă Luminos1"/>
    <w:basedOn w:val="TableNormal"/>
    <w:uiPriority w:val="40"/>
    <w:rsid w:val="00135F89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5F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5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F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89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765AE6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35F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F8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Footer">
    <w:name w:val="footer"/>
    <w:basedOn w:val="Normal"/>
    <w:link w:val="FooterChar"/>
    <w:rsid w:val="00135F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5F89"/>
    <w:rPr>
      <w:rFonts w:ascii="Times New Roman" w:eastAsia="Times New Roman" w:hAnsi="Times New Roman" w:cs="Times New Roman"/>
      <w:sz w:val="24"/>
      <w:szCs w:val="24"/>
    </w:rPr>
  </w:style>
  <w:style w:type="table" w:customStyle="1" w:styleId="TabelgrilLuminos1">
    <w:name w:val="Tabel grilă Luminos1"/>
    <w:basedOn w:val="TableNormal"/>
    <w:uiPriority w:val="40"/>
    <w:rsid w:val="00135F89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5F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5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F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89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765AE6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scoala11.ro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mdt.edu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mdt@mts.rs" TargetMode="External"/><Relationship Id="rId20" Type="http://schemas.openxmlformats.org/officeDocument/2006/relationships/hyperlink" Target="http://www.scoala11.r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jarges.r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mailto:contact@isjarges.ro" TargetMode="External"/><Relationship Id="rId19" Type="http://schemas.openxmlformats.org/officeDocument/2006/relationships/hyperlink" Target="mailto:apesmep@scoala11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oala11.r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9CFF-D1DB-4542-A9E8-EEE14C15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Haiducu</dc:creator>
  <cp:lastModifiedBy>toshiba</cp:lastModifiedBy>
  <cp:revision>2</cp:revision>
  <dcterms:created xsi:type="dcterms:W3CDTF">2019-10-27T21:34:00Z</dcterms:created>
  <dcterms:modified xsi:type="dcterms:W3CDTF">2019-10-27T21:34:00Z</dcterms:modified>
</cp:coreProperties>
</file>